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86BC9" w14:textId="77777777" w:rsidR="00B34531" w:rsidRDefault="00B34531" w:rsidP="00B34531">
      <w:pPr>
        <w:pStyle w:val="Titre"/>
        <w:rPr>
          <w:rStyle w:val="Rfrenceintense"/>
          <w:sz w:val="32"/>
          <w:szCs w:val="32"/>
        </w:rPr>
      </w:pPr>
      <w:r w:rsidRPr="00F1596D">
        <w:rPr>
          <w:rStyle w:val="Rfrenceintense"/>
          <w:sz w:val="32"/>
          <w:szCs w:val="32"/>
        </w:rPr>
        <w:t>Mentions légales</w:t>
      </w:r>
      <w:r>
        <w:rPr>
          <w:rStyle w:val="Rfrenceintense"/>
          <w:sz w:val="32"/>
          <w:szCs w:val="32"/>
        </w:rPr>
        <w:t>,</w:t>
      </w:r>
      <w:r w:rsidRPr="00F1596D">
        <w:rPr>
          <w:rStyle w:val="Rfrenceintense"/>
          <w:sz w:val="32"/>
          <w:szCs w:val="32"/>
        </w:rPr>
        <w:t xml:space="preserve"> </w:t>
      </w:r>
      <w:r>
        <w:rPr>
          <w:rStyle w:val="Rfrenceintense"/>
          <w:sz w:val="32"/>
          <w:szCs w:val="32"/>
        </w:rPr>
        <w:t>politique de confidentialité et</w:t>
      </w:r>
      <w:r w:rsidRPr="00F1596D">
        <w:rPr>
          <w:rStyle w:val="Rfrenceintense"/>
          <w:sz w:val="32"/>
          <w:szCs w:val="32"/>
        </w:rPr>
        <w:t xml:space="preserve"> conditions générales d’utilisation du Site Internet</w:t>
      </w:r>
    </w:p>
    <w:p w14:paraId="13598F79" w14:textId="77777777" w:rsidR="00C31812" w:rsidRDefault="00C31812" w:rsidP="00C31812"/>
    <w:p w14:paraId="0B098E08" w14:textId="6530BBAB" w:rsidR="00C31812" w:rsidRPr="00C31812" w:rsidRDefault="00C31812" w:rsidP="00C31812">
      <w:pPr>
        <w:pStyle w:val="Titre3"/>
        <w:rPr>
          <w:b/>
          <w:bCs/>
          <w:color w:val="auto"/>
          <w:sz w:val="22"/>
          <w:szCs w:val="22"/>
        </w:rPr>
      </w:pPr>
      <w:r w:rsidRPr="00C31812">
        <w:rPr>
          <w:b/>
          <w:bCs/>
          <w:color w:val="auto"/>
          <w:sz w:val="22"/>
          <w:szCs w:val="22"/>
        </w:rPr>
        <w:t xml:space="preserve">Dernière mise à jour, le </w:t>
      </w:r>
      <w:r w:rsidR="00865D60">
        <w:rPr>
          <w:b/>
          <w:bCs/>
          <w:color w:val="auto"/>
          <w:sz w:val="22"/>
          <w:szCs w:val="22"/>
        </w:rPr>
        <w:t>2</w:t>
      </w:r>
      <w:r w:rsidR="002B5DB2">
        <w:rPr>
          <w:b/>
          <w:bCs/>
          <w:color w:val="auto"/>
          <w:sz w:val="22"/>
          <w:szCs w:val="22"/>
        </w:rPr>
        <w:t>0</w:t>
      </w:r>
      <w:r w:rsidRPr="00C31812">
        <w:rPr>
          <w:b/>
          <w:bCs/>
          <w:color w:val="auto"/>
          <w:sz w:val="22"/>
          <w:szCs w:val="22"/>
        </w:rPr>
        <w:t>-0</w:t>
      </w:r>
      <w:r w:rsidR="002B5DB2">
        <w:rPr>
          <w:b/>
          <w:bCs/>
          <w:color w:val="auto"/>
          <w:sz w:val="22"/>
          <w:szCs w:val="22"/>
        </w:rPr>
        <w:t>4</w:t>
      </w:r>
      <w:r w:rsidRPr="00C31812">
        <w:rPr>
          <w:b/>
          <w:bCs/>
          <w:color w:val="auto"/>
          <w:sz w:val="22"/>
          <w:szCs w:val="22"/>
        </w:rPr>
        <w:t>-2026</w:t>
      </w:r>
    </w:p>
    <w:p w14:paraId="1AEBCAF9" w14:textId="77777777" w:rsidR="00B34531" w:rsidRPr="00F1596D" w:rsidRDefault="00B34531" w:rsidP="00B34531">
      <w:pPr>
        <w:pStyle w:val="Titre1"/>
        <w:rPr>
          <w:sz w:val="30"/>
          <w:szCs w:val="30"/>
        </w:rPr>
      </w:pPr>
      <w:r w:rsidRPr="00F1596D">
        <w:rPr>
          <w:sz w:val="30"/>
          <w:szCs w:val="30"/>
        </w:rPr>
        <w:t>Informations légales</w:t>
      </w:r>
    </w:p>
    <w:p w14:paraId="33D1FD24" w14:textId="7345B45C" w:rsidR="004123BE" w:rsidRDefault="00B34531" w:rsidP="004123BE">
      <w:pPr>
        <w:spacing w:after="0"/>
        <w:rPr>
          <w:sz w:val="22"/>
          <w:szCs w:val="22"/>
        </w:rPr>
      </w:pPr>
      <w:r w:rsidRPr="005D5247">
        <w:rPr>
          <w:sz w:val="22"/>
          <w:szCs w:val="22"/>
        </w:rPr>
        <w:t>Conformément à la législation belge, nous vous informons des éléments suivants concernant le site internet de l’</w:t>
      </w:r>
      <w:r w:rsidR="00E547DB">
        <w:rPr>
          <w:sz w:val="22"/>
          <w:szCs w:val="22"/>
        </w:rPr>
        <w:t>Ecole Notre Dame de la Paix</w:t>
      </w:r>
      <w:r w:rsidRPr="005D5247">
        <w:rPr>
          <w:sz w:val="22"/>
          <w:szCs w:val="22"/>
        </w:rPr>
        <w:t xml:space="preserve"> accessible à l’adresse :</w:t>
      </w:r>
    </w:p>
    <w:p w14:paraId="62D67AD6" w14:textId="15B41E00" w:rsidR="00B34531" w:rsidRPr="005D5247" w:rsidRDefault="00A4407A" w:rsidP="004123BE">
      <w:pPr>
        <w:spacing w:after="0"/>
        <w:rPr>
          <w:sz w:val="22"/>
          <w:szCs w:val="22"/>
        </w:rPr>
      </w:pPr>
      <w:hyperlink r:id="rId8" w:history="1">
        <w:r w:rsidR="004A1E50" w:rsidRPr="00365A5E">
          <w:rPr>
            <w:rStyle w:val="Lienhypertexte"/>
          </w:rPr>
          <w:t>https://www.ndpaix.net</w:t>
        </w:r>
      </w:hyperlink>
      <w:r w:rsidR="004A1E50">
        <w:t xml:space="preserve"> </w:t>
      </w:r>
    </w:p>
    <w:p w14:paraId="59334F6A" w14:textId="77777777" w:rsidR="00B34531" w:rsidRPr="005D5247" w:rsidRDefault="00B34531" w:rsidP="00B34531">
      <w:pPr>
        <w:pStyle w:val="Titre2"/>
        <w:rPr>
          <w:sz w:val="30"/>
          <w:szCs w:val="30"/>
        </w:rPr>
      </w:pPr>
      <w:r w:rsidRPr="005D5247">
        <w:rPr>
          <w:sz w:val="30"/>
          <w:szCs w:val="30"/>
        </w:rPr>
        <w:t>Éditeur du site</w:t>
      </w:r>
    </w:p>
    <w:p w14:paraId="207A7006" w14:textId="7C33365C" w:rsidR="00B34531" w:rsidRPr="00FA3056" w:rsidRDefault="00B34531" w:rsidP="00B34531">
      <w:pPr>
        <w:pStyle w:val="Paragraphedeliste"/>
        <w:numPr>
          <w:ilvl w:val="0"/>
          <w:numId w:val="1"/>
        </w:numPr>
        <w:spacing w:after="0"/>
        <w:jc w:val="both"/>
        <w:rPr>
          <w:sz w:val="22"/>
          <w:szCs w:val="22"/>
        </w:rPr>
      </w:pPr>
      <w:r w:rsidRPr="005D5247">
        <w:rPr>
          <w:sz w:val="22"/>
          <w:szCs w:val="22"/>
        </w:rPr>
        <w:t xml:space="preserve">Dénomination sociale : </w:t>
      </w:r>
      <w:r w:rsidR="00507AD2" w:rsidRPr="00507AD2">
        <w:rPr>
          <w:b/>
          <w:bCs/>
          <w:sz w:val="22"/>
          <w:szCs w:val="22"/>
        </w:rPr>
        <w:t xml:space="preserve">Centre d’Enseignement Catholique R&amp;L Brunner </w:t>
      </w:r>
      <w:proofErr w:type="spellStart"/>
      <w:proofErr w:type="gramStart"/>
      <w:r w:rsidR="00507AD2" w:rsidRPr="00507AD2">
        <w:rPr>
          <w:b/>
          <w:bCs/>
          <w:sz w:val="22"/>
          <w:szCs w:val="22"/>
        </w:rPr>
        <w:t>ASBL</w:t>
      </w:r>
      <w:r w:rsidRPr="005D5247">
        <w:rPr>
          <w:sz w:val="22"/>
          <w:szCs w:val="22"/>
        </w:rPr>
        <w:t>,</w:t>
      </w:r>
      <w:r w:rsidR="00700DA0" w:rsidRPr="00FA3056">
        <w:rPr>
          <w:sz w:val="22"/>
          <w:szCs w:val="22"/>
        </w:rPr>
        <w:t>Rue</w:t>
      </w:r>
      <w:proofErr w:type="spellEnd"/>
      <w:proofErr w:type="gramEnd"/>
      <w:r w:rsidR="00700DA0" w:rsidRPr="00FA3056">
        <w:rPr>
          <w:sz w:val="22"/>
          <w:szCs w:val="22"/>
        </w:rPr>
        <w:t xml:space="preserve"> du Radium, 5 – 1030 Bruxelles </w:t>
      </w:r>
    </w:p>
    <w:p w14:paraId="142859D8" w14:textId="08041F2F" w:rsidR="00B34531" w:rsidRPr="005D5247" w:rsidRDefault="00B34531" w:rsidP="00B34531">
      <w:pPr>
        <w:pStyle w:val="Paragraphedeliste"/>
        <w:numPr>
          <w:ilvl w:val="0"/>
          <w:numId w:val="1"/>
        </w:numPr>
        <w:spacing w:after="0"/>
        <w:jc w:val="both"/>
        <w:rPr>
          <w:sz w:val="22"/>
          <w:szCs w:val="22"/>
        </w:rPr>
      </w:pPr>
      <w:r w:rsidRPr="005D5247">
        <w:rPr>
          <w:sz w:val="22"/>
          <w:szCs w:val="22"/>
        </w:rPr>
        <w:t xml:space="preserve">Numéro d’entreprise : </w:t>
      </w:r>
      <w:r w:rsidR="00FA3056" w:rsidRPr="00FA3056">
        <w:rPr>
          <w:sz w:val="22"/>
          <w:szCs w:val="22"/>
        </w:rPr>
        <w:t>0412.732.228</w:t>
      </w:r>
    </w:p>
    <w:p w14:paraId="6B0B67C4" w14:textId="10AD8A65" w:rsidR="00B34531" w:rsidRPr="005D5247" w:rsidRDefault="00B34531" w:rsidP="00B34531">
      <w:pPr>
        <w:pStyle w:val="Paragraphedeliste"/>
        <w:numPr>
          <w:ilvl w:val="0"/>
          <w:numId w:val="1"/>
        </w:numPr>
        <w:spacing w:after="0"/>
        <w:jc w:val="both"/>
        <w:rPr>
          <w:b/>
          <w:bCs/>
          <w:sz w:val="22"/>
          <w:szCs w:val="22"/>
        </w:rPr>
      </w:pPr>
      <w:r w:rsidRPr="005D5247">
        <w:rPr>
          <w:sz w:val="22"/>
          <w:szCs w:val="22"/>
        </w:rPr>
        <w:t xml:space="preserve">Téléphone : </w:t>
      </w:r>
      <w:r w:rsidR="00233F87" w:rsidRPr="00233F87">
        <w:rPr>
          <w:sz w:val="22"/>
          <w:szCs w:val="22"/>
        </w:rPr>
        <w:t>02/734-60-83</w:t>
      </w:r>
    </w:p>
    <w:p w14:paraId="2F98C22A" w14:textId="3F2CD848" w:rsidR="00B34531" w:rsidRPr="005D5247" w:rsidRDefault="00B34531" w:rsidP="00B34531">
      <w:pPr>
        <w:pStyle w:val="Paragraphedeliste"/>
        <w:numPr>
          <w:ilvl w:val="0"/>
          <w:numId w:val="1"/>
        </w:numPr>
        <w:spacing w:after="0"/>
        <w:jc w:val="both"/>
        <w:rPr>
          <w:sz w:val="22"/>
          <w:szCs w:val="22"/>
        </w:rPr>
      </w:pPr>
      <w:r w:rsidRPr="005D5247">
        <w:rPr>
          <w:sz w:val="22"/>
          <w:szCs w:val="22"/>
        </w:rPr>
        <w:t xml:space="preserve">Email : </w:t>
      </w:r>
      <w:hyperlink r:id="rId9" w:history="1">
        <w:r w:rsidR="00143C8A" w:rsidRPr="00143C8A">
          <w:rPr>
            <w:rStyle w:val="Lienhypertexte"/>
            <w:sz w:val="22"/>
            <w:szCs w:val="22"/>
          </w:rPr>
          <w:t>directionfondamentale@ndpaix.net</w:t>
        </w:r>
      </w:hyperlink>
      <w:r w:rsidR="00143C8A" w:rsidRPr="00143C8A">
        <w:rPr>
          <w:sz w:val="22"/>
          <w:szCs w:val="22"/>
        </w:rPr>
        <w:t>   /   </w:t>
      </w:r>
      <w:hyperlink r:id="rId10" w:history="1">
        <w:r w:rsidR="00143C8A" w:rsidRPr="00143C8A">
          <w:rPr>
            <w:rStyle w:val="Lienhypertexte"/>
            <w:sz w:val="22"/>
            <w:szCs w:val="22"/>
          </w:rPr>
          <w:t>directionprimaire@ndpaix.net</w:t>
        </w:r>
      </w:hyperlink>
      <w:r w:rsidR="00143C8A" w:rsidRPr="00143C8A">
        <w:rPr>
          <w:sz w:val="22"/>
          <w:szCs w:val="22"/>
        </w:rPr>
        <w:t>  </w:t>
      </w:r>
      <w:r w:rsidR="00143C8A">
        <w:rPr>
          <w:sz w:val="22"/>
          <w:szCs w:val="22"/>
        </w:rPr>
        <w:t xml:space="preserve"> </w:t>
      </w:r>
    </w:p>
    <w:p w14:paraId="125D97C2" w14:textId="77777777" w:rsidR="00B34531" w:rsidRPr="00154A24" w:rsidRDefault="00B34531" w:rsidP="00B34531">
      <w:pPr>
        <w:pStyle w:val="Titre2"/>
        <w:rPr>
          <w:sz w:val="30"/>
          <w:szCs w:val="30"/>
        </w:rPr>
      </w:pPr>
      <w:r w:rsidRPr="00154A24">
        <w:rPr>
          <w:sz w:val="30"/>
          <w:szCs w:val="30"/>
        </w:rPr>
        <w:t>Hébergement du site</w:t>
      </w:r>
    </w:p>
    <w:p w14:paraId="2B93A06E" w14:textId="7715F140" w:rsidR="00B34531" w:rsidRPr="00D34EC2" w:rsidRDefault="00B34531" w:rsidP="00B34531">
      <w:pPr>
        <w:pStyle w:val="Paragraphedeliste"/>
        <w:numPr>
          <w:ilvl w:val="0"/>
          <w:numId w:val="2"/>
        </w:numPr>
        <w:rPr>
          <w:sz w:val="22"/>
          <w:szCs w:val="22"/>
        </w:rPr>
      </w:pPr>
      <w:r w:rsidRPr="00D34EC2">
        <w:rPr>
          <w:sz w:val="22"/>
          <w:szCs w:val="22"/>
        </w:rPr>
        <w:t xml:space="preserve">Hébergeur : </w:t>
      </w:r>
      <w:r w:rsidR="00A4407A">
        <w:rPr>
          <w:sz w:val="22"/>
          <w:szCs w:val="22"/>
        </w:rPr>
        <w:t>WIX.com</w:t>
      </w:r>
    </w:p>
    <w:p w14:paraId="597E6337" w14:textId="5513C4B5" w:rsidR="00B34531" w:rsidRPr="00D34EC2" w:rsidRDefault="00B34531" w:rsidP="00B34531">
      <w:pPr>
        <w:pStyle w:val="Paragraphedeliste"/>
        <w:numPr>
          <w:ilvl w:val="0"/>
          <w:numId w:val="2"/>
        </w:numPr>
        <w:rPr>
          <w:sz w:val="22"/>
          <w:szCs w:val="22"/>
        </w:rPr>
      </w:pPr>
      <w:r w:rsidRPr="00D34EC2">
        <w:rPr>
          <w:sz w:val="22"/>
          <w:szCs w:val="22"/>
        </w:rPr>
        <w:t xml:space="preserve">Adresse : </w:t>
      </w:r>
      <w:r w:rsidR="00A4407A" w:rsidRPr="00A4407A">
        <w:rPr>
          <w:rStyle w:val="gstkn"/>
          <w:bCs/>
          <w:color w:val="000000"/>
          <w:sz w:val="20"/>
          <w:szCs w:val="20"/>
          <w:shd w:val="clear" w:color="auto" w:fill="FFFFFF"/>
        </w:rPr>
        <w:t>1 </w:t>
      </w:r>
      <w:proofErr w:type="spellStart"/>
      <w:r w:rsidR="00A4407A" w:rsidRPr="00A4407A">
        <w:rPr>
          <w:rStyle w:val="gstkn"/>
          <w:bCs/>
          <w:color w:val="000000"/>
          <w:sz w:val="20"/>
          <w:szCs w:val="20"/>
          <w:shd w:val="clear" w:color="auto" w:fill="FFFFFF"/>
        </w:rPr>
        <w:t>Grant's</w:t>
      </w:r>
      <w:proofErr w:type="spellEnd"/>
      <w:r w:rsidR="00A4407A" w:rsidRPr="00A4407A">
        <w:rPr>
          <w:rStyle w:val="gstkn"/>
          <w:bCs/>
          <w:color w:val="000000"/>
          <w:sz w:val="20"/>
          <w:szCs w:val="20"/>
          <w:shd w:val="clear" w:color="auto" w:fill="FFFFFF"/>
        </w:rPr>
        <w:t> Row, Dublin 2 D02HX96, Irlande</w:t>
      </w:r>
      <w:bookmarkStart w:id="0" w:name="_GoBack"/>
      <w:bookmarkEnd w:id="0"/>
    </w:p>
    <w:p w14:paraId="60B12B37" w14:textId="4DD3A99F" w:rsidR="00B34531" w:rsidRPr="00D34EC2" w:rsidRDefault="00B34531" w:rsidP="00B34531">
      <w:pPr>
        <w:pStyle w:val="Paragraphedeliste"/>
        <w:numPr>
          <w:ilvl w:val="0"/>
          <w:numId w:val="2"/>
        </w:numPr>
        <w:rPr>
          <w:sz w:val="22"/>
          <w:szCs w:val="22"/>
        </w:rPr>
      </w:pPr>
      <w:r w:rsidRPr="00D34EC2">
        <w:rPr>
          <w:sz w:val="22"/>
          <w:szCs w:val="22"/>
        </w:rPr>
        <w:t xml:space="preserve">Téléphone : </w:t>
      </w:r>
      <w:r w:rsidR="00A4407A" w:rsidRPr="00A4407A">
        <w:rPr>
          <w:rStyle w:val="gstkn"/>
          <w:bCs/>
          <w:color w:val="000000"/>
          <w:sz w:val="22"/>
          <w:szCs w:val="22"/>
          <w:shd w:val="clear" w:color="auto" w:fill="FFFFFF"/>
        </w:rPr>
        <w:t>+1 415-639-9034</w:t>
      </w:r>
    </w:p>
    <w:p w14:paraId="07D3CEF3" w14:textId="77777777" w:rsidR="00B34531" w:rsidRPr="00D34EC2" w:rsidRDefault="00B34531" w:rsidP="00B34531">
      <w:pPr>
        <w:pStyle w:val="Titre2"/>
        <w:rPr>
          <w:sz w:val="30"/>
          <w:szCs w:val="30"/>
        </w:rPr>
      </w:pPr>
      <w:r w:rsidRPr="00D34EC2">
        <w:rPr>
          <w:sz w:val="30"/>
          <w:szCs w:val="30"/>
        </w:rPr>
        <w:t>Propriété intellectuelle</w:t>
      </w:r>
    </w:p>
    <w:p w14:paraId="63B6FE51" w14:textId="76988926" w:rsidR="00B34531" w:rsidRPr="00D34EC2" w:rsidRDefault="00B34531" w:rsidP="00B34531">
      <w:pPr>
        <w:jc w:val="both"/>
        <w:rPr>
          <w:sz w:val="22"/>
          <w:szCs w:val="22"/>
        </w:rPr>
      </w:pPr>
      <w:r w:rsidRPr="00D34EC2">
        <w:rPr>
          <w:sz w:val="22"/>
          <w:szCs w:val="22"/>
        </w:rPr>
        <w:t>L’ensemble des contenus présents sur le site (textes, images, logos, documents, etc.) sont la propriété exclusive de l’ASBL ou de ses partenaires et sont protégés par le droit d’auteur et autres droits de propriété intellectuelle. Toute reproduction, représentation, modification ou adaptation, totale ou partielle, du site ou de l’un de ses éléments, quel que soit le moyen ou le procédé utilisé, est interdite, sauf autorisation écrite préalable de l’ASBL</w:t>
      </w:r>
      <w:r>
        <w:rPr>
          <w:sz w:val="22"/>
          <w:szCs w:val="22"/>
        </w:rPr>
        <w:t>.</w:t>
      </w:r>
    </w:p>
    <w:p w14:paraId="7E47528C" w14:textId="77777777" w:rsidR="00B34531" w:rsidRPr="006627AF" w:rsidRDefault="00B34531" w:rsidP="00B34531">
      <w:pPr>
        <w:pStyle w:val="Titre2"/>
        <w:rPr>
          <w:sz w:val="30"/>
          <w:szCs w:val="30"/>
        </w:rPr>
      </w:pPr>
      <w:r w:rsidRPr="00E41572">
        <w:rPr>
          <w:sz w:val="30"/>
          <w:szCs w:val="30"/>
        </w:rPr>
        <w:t>Protection des données à caractère personnel</w:t>
      </w:r>
    </w:p>
    <w:p w14:paraId="1136BEFF" w14:textId="0F3FAD00" w:rsidR="00B34531" w:rsidRDefault="004F122F" w:rsidP="00B34531">
      <w:pPr>
        <w:jc w:val="both"/>
        <w:rPr>
          <w:sz w:val="22"/>
          <w:szCs w:val="22"/>
        </w:rPr>
      </w:pPr>
      <w:r w:rsidRPr="004F122F">
        <w:rPr>
          <w:sz w:val="22"/>
          <w:szCs w:val="22"/>
        </w:rPr>
        <w:t>L</w:t>
      </w:r>
      <w:r>
        <w:rPr>
          <w:sz w:val="22"/>
          <w:szCs w:val="22"/>
        </w:rPr>
        <w:t>’</w:t>
      </w:r>
      <w:r w:rsidRPr="00507AD2">
        <w:rPr>
          <w:b/>
          <w:bCs/>
          <w:sz w:val="22"/>
          <w:szCs w:val="22"/>
        </w:rPr>
        <w:t xml:space="preserve">ASBL </w:t>
      </w:r>
      <w:r w:rsidR="00CA0A5C" w:rsidRPr="00507AD2">
        <w:rPr>
          <w:b/>
          <w:bCs/>
          <w:sz w:val="22"/>
          <w:szCs w:val="22"/>
        </w:rPr>
        <w:t xml:space="preserve">Centre d’Enseignement Catholique R&amp;L Brunner </w:t>
      </w:r>
      <w:r w:rsidR="00B34531">
        <w:rPr>
          <w:sz w:val="22"/>
          <w:szCs w:val="22"/>
        </w:rPr>
        <w:t xml:space="preserve">est </w:t>
      </w:r>
      <w:r w:rsidR="00B34531" w:rsidRPr="000A1A03">
        <w:rPr>
          <w:b/>
          <w:bCs/>
          <w:sz w:val="22"/>
          <w:szCs w:val="22"/>
        </w:rPr>
        <w:t xml:space="preserve">Responsable du traitement des données personnelles </w:t>
      </w:r>
      <w:r w:rsidR="00B34531">
        <w:rPr>
          <w:sz w:val="22"/>
          <w:szCs w:val="22"/>
        </w:rPr>
        <w:t>effectué via ce site et</w:t>
      </w:r>
      <w:r w:rsidR="00B34531" w:rsidRPr="006627AF">
        <w:rPr>
          <w:sz w:val="22"/>
          <w:szCs w:val="22"/>
        </w:rPr>
        <w:t xml:space="preserve"> s’engage à respecter la législation relative à la protection des données (RGPD/GDPR). </w:t>
      </w:r>
      <w:r w:rsidR="00CA0A5C">
        <w:rPr>
          <w:sz w:val="22"/>
          <w:szCs w:val="22"/>
        </w:rPr>
        <w:t xml:space="preserve"> </w:t>
      </w:r>
    </w:p>
    <w:p w14:paraId="57840BA1" w14:textId="71223D73" w:rsidR="0067222B" w:rsidRDefault="0067222B" w:rsidP="00B34531">
      <w:pPr>
        <w:jc w:val="both"/>
        <w:rPr>
          <w:sz w:val="22"/>
          <w:szCs w:val="22"/>
        </w:rPr>
      </w:pPr>
      <w:r>
        <w:rPr>
          <w:sz w:val="22"/>
          <w:szCs w:val="22"/>
        </w:rPr>
        <w:t xml:space="preserve">Notre DPO peut être contacté via </w:t>
      </w:r>
      <w:hyperlink r:id="rId11" w:history="1">
        <w:r w:rsidRPr="006C1A5D">
          <w:rPr>
            <w:rStyle w:val="Lienhypertexte"/>
            <w:sz w:val="22"/>
            <w:szCs w:val="22"/>
          </w:rPr>
          <w:t>p.malenga@basicplus.be</w:t>
        </w:r>
      </w:hyperlink>
      <w:r>
        <w:rPr>
          <w:sz w:val="22"/>
          <w:szCs w:val="22"/>
        </w:rPr>
        <w:t xml:space="preserve"> </w:t>
      </w:r>
    </w:p>
    <w:p w14:paraId="08A7F7A3" w14:textId="77777777" w:rsidR="00121BF7" w:rsidRDefault="00B34531" w:rsidP="004D1867">
      <w:pPr>
        <w:jc w:val="both"/>
        <w:rPr>
          <w:sz w:val="22"/>
          <w:szCs w:val="22"/>
        </w:rPr>
      </w:pPr>
      <w:r>
        <w:rPr>
          <w:sz w:val="22"/>
          <w:szCs w:val="22"/>
        </w:rPr>
        <w:t>Lorsque vous visitez notre site, seules les données de navigation sont collectées. Elles sont nécessaires pour garantir la sécurité et le bon fonctionnement de nos services et incluent, par exemple, l’adresse IP, le type de navigateur et les pages consultées</w:t>
      </w:r>
      <w:r w:rsidR="0067222B">
        <w:rPr>
          <w:sz w:val="22"/>
          <w:szCs w:val="22"/>
        </w:rPr>
        <w:t xml:space="preserve">. </w:t>
      </w:r>
    </w:p>
    <w:p w14:paraId="3F94FD8D" w14:textId="2163B1C8" w:rsidR="00121BF7" w:rsidRPr="00121BF7" w:rsidRDefault="009D45B8" w:rsidP="004D1867">
      <w:pPr>
        <w:jc w:val="both"/>
        <w:rPr>
          <w:sz w:val="22"/>
          <w:szCs w:val="22"/>
        </w:rPr>
      </w:pPr>
      <w:r>
        <w:rPr>
          <w:sz w:val="22"/>
          <w:szCs w:val="22"/>
        </w:rPr>
        <w:t xml:space="preserve">Le site utilise différents types de cookies </w:t>
      </w:r>
      <w:r w:rsidR="00D1168A">
        <w:rPr>
          <w:sz w:val="22"/>
          <w:szCs w:val="22"/>
        </w:rPr>
        <w:t>(</w:t>
      </w:r>
      <w:r w:rsidR="00E92A6A">
        <w:rPr>
          <w:sz w:val="22"/>
          <w:szCs w:val="22"/>
        </w:rPr>
        <w:t xml:space="preserve">cookies essentiels, fonctionnels, analytiques et de marketing) </w:t>
      </w:r>
      <w:r>
        <w:rPr>
          <w:sz w:val="22"/>
          <w:szCs w:val="22"/>
        </w:rPr>
        <w:t>pour améliorer l’</w:t>
      </w:r>
      <w:r w:rsidR="00D1168A">
        <w:rPr>
          <w:sz w:val="22"/>
          <w:szCs w:val="22"/>
        </w:rPr>
        <w:t>expérience</w:t>
      </w:r>
      <w:r>
        <w:rPr>
          <w:sz w:val="22"/>
          <w:szCs w:val="22"/>
        </w:rPr>
        <w:t xml:space="preserve"> utilisateur</w:t>
      </w:r>
      <w:r w:rsidR="00031A17">
        <w:rPr>
          <w:sz w:val="22"/>
          <w:szCs w:val="22"/>
        </w:rPr>
        <w:t xml:space="preserve">. </w:t>
      </w:r>
      <w:r w:rsidR="00121BF7" w:rsidRPr="00121BF7">
        <w:rPr>
          <w:sz w:val="22"/>
          <w:szCs w:val="22"/>
        </w:rPr>
        <w:t>Vous pouvez gérer vos préférences en matière de cookies depuis le bandeau de consentement affiché lors de votre première visite.</w:t>
      </w:r>
    </w:p>
    <w:p w14:paraId="45E20E18" w14:textId="51CFE21D" w:rsidR="0020495B" w:rsidRDefault="0020495B" w:rsidP="00B34531">
      <w:pPr>
        <w:jc w:val="both"/>
        <w:rPr>
          <w:sz w:val="22"/>
          <w:szCs w:val="22"/>
        </w:rPr>
      </w:pPr>
    </w:p>
    <w:p w14:paraId="2179412F" w14:textId="44A564FE" w:rsidR="006B2485" w:rsidRDefault="006B2485" w:rsidP="00B34531">
      <w:pPr>
        <w:jc w:val="both"/>
        <w:rPr>
          <w:sz w:val="22"/>
          <w:szCs w:val="22"/>
        </w:rPr>
      </w:pPr>
      <w:r>
        <w:rPr>
          <w:sz w:val="22"/>
          <w:szCs w:val="22"/>
        </w:rPr>
        <w:t>Lorsque vous nous contacter via le formulaire de contact</w:t>
      </w:r>
      <w:r w:rsidR="00432728">
        <w:rPr>
          <w:sz w:val="22"/>
          <w:szCs w:val="22"/>
        </w:rPr>
        <w:t xml:space="preserve"> présent sur ce site, </w:t>
      </w:r>
      <w:r w:rsidR="00255A28">
        <w:rPr>
          <w:sz w:val="22"/>
          <w:szCs w:val="22"/>
        </w:rPr>
        <w:t>vos données</w:t>
      </w:r>
      <w:r w:rsidR="00CE3165">
        <w:rPr>
          <w:sz w:val="22"/>
          <w:szCs w:val="22"/>
        </w:rPr>
        <w:t xml:space="preserve"> </w:t>
      </w:r>
      <w:r w:rsidR="00204F6F" w:rsidRPr="00204F6F">
        <w:rPr>
          <w:sz w:val="22"/>
          <w:szCs w:val="22"/>
        </w:rPr>
        <w:t>personnelles</w:t>
      </w:r>
      <w:r w:rsidR="00052056">
        <w:rPr>
          <w:sz w:val="22"/>
          <w:szCs w:val="22"/>
        </w:rPr>
        <w:t xml:space="preserve"> collectées</w:t>
      </w:r>
      <w:r w:rsidR="00204F6F" w:rsidRPr="00204F6F">
        <w:rPr>
          <w:sz w:val="22"/>
          <w:szCs w:val="22"/>
        </w:rPr>
        <w:t xml:space="preserve"> (nom, prénom, adresse email, </w:t>
      </w:r>
      <w:r w:rsidR="00CF1A6F">
        <w:rPr>
          <w:sz w:val="22"/>
          <w:szCs w:val="22"/>
        </w:rPr>
        <w:t>objet du contact</w:t>
      </w:r>
      <w:r w:rsidR="00677F4C">
        <w:rPr>
          <w:sz w:val="22"/>
          <w:szCs w:val="22"/>
        </w:rPr>
        <w:t xml:space="preserve">, </w:t>
      </w:r>
      <w:r w:rsidR="00204F6F" w:rsidRPr="00204F6F">
        <w:rPr>
          <w:sz w:val="22"/>
          <w:szCs w:val="22"/>
        </w:rPr>
        <w:t xml:space="preserve">message, etc.) sont utilisées exclusivement pour répondre </w:t>
      </w:r>
      <w:r w:rsidR="003E3112">
        <w:rPr>
          <w:sz w:val="22"/>
          <w:szCs w:val="22"/>
        </w:rPr>
        <w:t>à votre</w:t>
      </w:r>
      <w:r w:rsidR="00204F6F" w:rsidRPr="00204F6F">
        <w:rPr>
          <w:sz w:val="22"/>
          <w:szCs w:val="22"/>
        </w:rPr>
        <w:t xml:space="preserve"> demande</w:t>
      </w:r>
      <w:r w:rsidR="00B9163D">
        <w:rPr>
          <w:sz w:val="22"/>
          <w:szCs w:val="22"/>
        </w:rPr>
        <w:t>.</w:t>
      </w:r>
    </w:p>
    <w:p w14:paraId="699B553F" w14:textId="2DFEF57F" w:rsidR="009461A5" w:rsidRDefault="009461A5" w:rsidP="00B34531">
      <w:pPr>
        <w:jc w:val="both"/>
        <w:rPr>
          <w:sz w:val="22"/>
          <w:szCs w:val="22"/>
        </w:rPr>
      </w:pPr>
      <w:r>
        <w:rPr>
          <w:sz w:val="22"/>
          <w:szCs w:val="22"/>
        </w:rPr>
        <w:t xml:space="preserve">Lorsque vous cliquez sur le lien permettant de contacter la personne souhaitée par email, notre site ne conserve </w:t>
      </w:r>
      <w:r w:rsidR="00713ADE">
        <w:rPr>
          <w:sz w:val="22"/>
          <w:szCs w:val="22"/>
        </w:rPr>
        <w:t>pas de trace de cet échange, seule votre demande d’ouverture de la messagerie pour l’envoi d</w:t>
      </w:r>
      <w:r w:rsidR="00CE3165">
        <w:rPr>
          <w:sz w:val="22"/>
          <w:szCs w:val="22"/>
        </w:rPr>
        <w:t>u mail est conservée.</w:t>
      </w:r>
    </w:p>
    <w:p w14:paraId="7C49F31B" w14:textId="6BEA9594" w:rsidR="00B34531" w:rsidRDefault="0067222B" w:rsidP="00B34531">
      <w:pPr>
        <w:jc w:val="both"/>
        <w:rPr>
          <w:sz w:val="22"/>
          <w:szCs w:val="22"/>
        </w:rPr>
      </w:pPr>
      <w:r>
        <w:rPr>
          <w:sz w:val="22"/>
          <w:szCs w:val="22"/>
        </w:rPr>
        <w:t>Ces informations sont utilisées</w:t>
      </w:r>
      <w:r w:rsidR="00B34531">
        <w:rPr>
          <w:sz w:val="22"/>
          <w:szCs w:val="22"/>
        </w:rPr>
        <w:t xml:space="preserve"> afin de prévenir toute utilisation frauduleuse et d’optimiser votre expérience. Elles sont sécurisées et ne sont partagées avec aucun tiers, sauf obligation légale. Vous pouvez naviguer en toute confiance, sachant que votre vie privée est respectée.</w:t>
      </w:r>
    </w:p>
    <w:p w14:paraId="73CB086B" w14:textId="77777777" w:rsidR="00B34531" w:rsidRPr="00A613ED" w:rsidRDefault="00B34531" w:rsidP="00B34531">
      <w:pPr>
        <w:jc w:val="both"/>
        <w:rPr>
          <w:sz w:val="22"/>
          <w:szCs w:val="22"/>
        </w:rPr>
      </w:pPr>
      <w:r w:rsidRPr="00B73C93">
        <w:rPr>
          <w:sz w:val="22"/>
          <w:szCs w:val="22"/>
        </w:rPr>
        <w:t>Si vous n’êtes pas satisfaits de la manière dont nous utilisons vos données personnelles, et si vous pensez que nous contacter ne résoudra pas le problème</w:t>
      </w:r>
      <w:r>
        <w:rPr>
          <w:sz w:val="22"/>
          <w:szCs w:val="22"/>
        </w:rPr>
        <w:t xml:space="preserve">, vous pouvez introduire une réclamation auprès de l’Autorité de Protection des Données via </w:t>
      </w:r>
      <w:r w:rsidRPr="00B73C93">
        <w:rPr>
          <w:sz w:val="22"/>
          <w:szCs w:val="22"/>
        </w:rPr>
        <w:t xml:space="preserve">: </w:t>
      </w:r>
      <w:hyperlink r:id="rId12" w:history="1">
        <w:r w:rsidRPr="00580284">
          <w:rPr>
            <w:rStyle w:val="Lienhypertexte"/>
            <w:sz w:val="22"/>
            <w:szCs w:val="22"/>
          </w:rPr>
          <w:t>contact@apd-gba.be</w:t>
        </w:r>
      </w:hyperlink>
      <w:r>
        <w:rPr>
          <w:sz w:val="22"/>
          <w:szCs w:val="22"/>
        </w:rPr>
        <w:t xml:space="preserve"> </w:t>
      </w:r>
    </w:p>
    <w:p w14:paraId="4F0EDC05" w14:textId="72CCDA4C" w:rsidR="00B34531" w:rsidRPr="006627AF" w:rsidRDefault="00B34531" w:rsidP="00B34531">
      <w:pPr>
        <w:jc w:val="both"/>
        <w:rPr>
          <w:sz w:val="22"/>
          <w:szCs w:val="22"/>
        </w:rPr>
      </w:pPr>
      <w:r w:rsidRPr="006627AF">
        <w:rPr>
          <w:sz w:val="22"/>
          <w:szCs w:val="22"/>
        </w:rPr>
        <w:t xml:space="preserve">Vous disposez d’un droit d’accès, de rectification, d’opposition et de suppression de vos données. Pour exercer ces droits, contactez-nous à l’adresse </w:t>
      </w:r>
      <w:r w:rsidR="00E04485" w:rsidRPr="00E2436A">
        <w:rPr>
          <w:sz w:val="22"/>
          <w:szCs w:val="22"/>
        </w:rPr>
        <w:t xml:space="preserve">: </w:t>
      </w:r>
      <w:hyperlink r:id="rId13" w:history="1">
        <w:r w:rsidR="00E2436A" w:rsidRPr="00E2436A">
          <w:rPr>
            <w:rStyle w:val="Lienhypertexte"/>
            <w:sz w:val="22"/>
            <w:szCs w:val="22"/>
          </w:rPr>
          <w:t>p.malenga@basicplus.be</w:t>
        </w:r>
      </w:hyperlink>
      <w:r w:rsidR="00E2436A">
        <w:t xml:space="preserve"> </w:t>
      </w:r>
    </w:p>
    <w:p w14:paraId="081B7C11" w14:textId="77777777" w:rsidR="00B34531" w:rsidRPr="006627AF" w:rsidRDefault="00B34531" w:rsidP="00B34531">
      <w:pPr>
        <w:pStyle w:val="Titre2"/>
        <w:rPr>
          <w:sz w:val="30"/>
          <w:szCs w:val="30"/>
        </w:rPr>
      </w:pPr>
      <w:r w:rsidRPr="006627AF">
        <w:rPr>
          <w:sz w:val="30"/>
          <w:szCs w:val="30"/>
        </w:rPr>
        <w:t>Limitation de responsabilité</w:t>
      </w:r>
    </w:p>
    <w:p w14:paraId="21736042" w14:textId="77777777" w:rsidR="00B34531" w:rsidRPr="004735C5" w:rsidRDefault="00B34531" w:rsidP="00B34531">
      <w:pPr>
        <w:jc w:val="both"/>
        <w:rPr>
          <w:sz w:val="22"/>
          <w:szCs w:val="22"/>
        </w:rPr>
      </w:pPr>
      <w:r w:rsidRPr="004735C5">
        <w:rPr>
          <w:sz w:val="22"/>
          <w:szCs w:val="22"/>
        </w:rPr>
        <w:t>L’ASBL met tout en œuvre pour fournir des informations exactes et à jour sur ce site. Toutefois, elle ne saurait être tenue responsable des omissions, des inexactitudes ou des carences de mise à jour, qu’elles soient de son fait ou du fait de tiers partenaires.</w:t>
      </w:r>
    </w:p>
    <w:p w14:paraId="624093C6" w14:textId="77777777" w:rsidR="00B34531" w:rsidRPr="004735C5" w:rsidRDefault="00B34531" w:rsidP="00B34531">
      <w:pPr>
        <w:pStyle w:val="Titre2"/>
        <w:rPr>
          <w:sz w:val="30"/>
          <w:szCs w:val="30"/>
        </w:rPr>
      </w:pPr>
      <w:r w:rsidRPr="004735C5">
        <w:rPr>
          <w:sz w:val="30"/>
          <w:szCs w:val="30"/>
        </w:rPr>
        <w:t>Liens hypertextes</w:t>
      </w:r>
    </w:p>
    <w:p w14:paraId="6271FDED" w14:textId="77777777" w:rsidR="00B34531" w:rsidRPr="004735C5" w:rsidRDefault="00B34531" w:rsidP="00B34531">
      <w:pPr>
        <w:jc w:val="both"/>
        <w:rPr>
          <w:sz w:val="22"/>
          <w:szCs w:val="22"/>
        </w:rPr>
      </w:pPr>
      <w:r w:rsidRPr="004735C5">
        <w:rPr>
          <w:sz w:val="22"/>
          <w:szCs w:val="22"/>
        </w:rPr>
        <w:t>Ce site peut contenir des liens vers d’autres sites. L’ASBL ne peut être tenue pour responsable du contenu ou de la politique de confidentialité de ces sites.</w:t>
      </w:r>
    </w:p>
    <w:p w14:paraId="4A27559F" w14:textId="77777777" w:rsidR="00B34531" w:rsidRPr="004735C5" w:rsidRDefault="00B34531" w:rsidP="00B34531">
      <w:pPr>
        <w:pStyle w:val="Titre2"/>
        <w:rPr>
          <w:sz w:val="30"/>
          <w:szCs w:val="30"/>
        </w:rPr>
      </w:pPr>
      <w:r w:rsidRPr="004735C5">
        <w:rPr>
          <w:sz w:val="30"/>
          <w:szCs w:val="30"/>
        </w:rPr>
        <w:t>Modification des mentions légales</w:t>
      </w:r>
    </w:p>
    <w:p w14:paraId="620C9D82" w14:textId="77777777" w:rsidR="00B34531" w:rsidRPr="004735C5" w:rsidRDefault="00B34531" w:rsidP="00B34531">
      <w:pPr>
        <w:jc w:val="both"/>
        <w:rPr>
          <w:sz w:val="22"/>
          <w:szCs w:val="22"/>
        </w:rPr>
      </w:pPr>
      <w:r w:rsidRPr="004735C5">
        <w:rPr>
          <w:sz w:val="22"/>
          <w:szCs w:val="22"/>
        </w:rPr>
        <w:t>L’ASBL se réserve le droit de modifier les présentes mentions légales à tout moment. Nous vous invitons à les consulter régulièrement.</w:t>
      </w:r>
    </w:p>
    <w:p w14:paraId="190381E2" w14:textId="77777777" w:rsidR="00B34531" w:rsidRPr="004735C5" w:rsidRDefault="00B34531" w:rsidP="00B34531">
      <w:pPr>
        <w:pStyle w:val="Titre2"/>
        <w:rPr>
          <w:sz w:val="30"/>
          <w:szCs w:val="30"/>
        </w:rPr>
      </w:pPr>
      <w:r w:rsidRPr="004735C5">
        <w:rPr>
          <w:sz w:val="30"/>
          <w:szCs w:val="30"/>
        </w:rPr>
        <w:t>Contact</w:t>
      </w:r>
    </w:p>
    <w:p w14:paraId="63C9BD90" w14:textId="77777777" w:rsidR="00A07FB3" w:rsidRDefault="00B34531" w:rsidP="00A07FB3">
      <w:pPr>
        <w:spacing w:after="0"/>
        <w:rPr>
          <w:sz w:val="22"/>
          <w:szCs w:val="22"/>
        </w:rPr>
      </w:pPr>
      <w:r w:rsidRPr="004735C5">
        <w:rPr>
          <w:sz w:val="22"/>
          <w:szCs w:val="22"/>
        </w:rPr>
        <w:t xml:space="preserve">Pour toute question ou demande d’information concernant le site, vous pouvez </w:t>
      </w:r>
      <w:r>
        <w:rPr>
          <w:sz w:val="22"/>
          <w:szCs w:val="22"/>
        </w:rPr>
        <w:t xml:space="preserve">nous </w:t>
      </w:r>
      <w:r w:rsidRPr="004735C5">
        <w:rPr>
          <w:sz w:val="22"/>
          <w:szCs w:val="22"/>
        </w:rPr>
        <w:t>contacter par email :</w:t>
      </w:r>
      <w:r w:rsidR="0067222B">
        <w:rPr>
          <w:sz w:val="22"/>
          <w:szCs w:val="22"/>
        </w:rPr>
        <w:t xml:space="preserve"> </w:t>
      </w:r>
      <w:r w:rsidR="0009761A" w:rsidRPr="0009761A">
        <w:rPr>
          <w:sz w:val="22"/>
          <w:szCs w:val="22"/>
        </w:rPr>
        <w:t> </w:t>
      </w:r>
      <w:hyperlink r:id="rId14" w:history="1">
        <w:r w:rsidR="0009761A" w:rsidRPr="0009761A">
          <w:rPr>
            <w:rStyle w:val="Lienhypertexte"/>
            <w:sz w:val="22"/>
            <w:szCs w:val="22"/>
          </w:rPr>
          <w:t>directionfondamentale@ndpaix.net</w:t>
        </w:r>
      </w:hyperlink>
      <w:r w:rsidR="0009761A" w:rsidRPr="0009761A">
        <w:rPr>
          <w:sz w:val="22"/>
          <w:szCs w:val="22"/>
        </w:rPr>
        <w:t>   /   </w:t>
      </w:r>
      <w:hyperlink r:id="rId15" w:history="1">
        <w:r w:rsidR="0009761A" w:rsidRPr="0009761A">
          <w:rPr>
            <w:rStyle w:val="Lienhypertexte"/>
            <w:sz w:val="22"/>
            <w:szCs w:val="22"/>
          </w:rPr>
          <w:t>directionprimaire@ndpaix.net</w:t>
        </w:r>
      </w:hyperlink>
      <w:r w:rsidR="0009761A" w:rsidRPr="0009761A">
        <w:rPr>
          <w:sz w:val="22"/>
          <w:szCs w:val="22"/>
        </w:rPr>
        <w:t>  </w:t>
      </w:r>
    </w:p>
    <w:p w14:paraId="211A2E42" w14:textId="45478518" w:rsidR="0009761A" w:rsidRPr="0009761A" w:rsidRDefault="0009761A" w:rsidP="00A07FB3">
      <w:pPr>
        <w:spacing w:after="0"/>
        <w:rPr>
          <w:sz w:val="22"/>
          <w:szCs w:val="22"/>
        </w:rPr>
      </w:pPr>
      <w:r>
        <w:rPr>
          <w:sz w:val="22"/>
          <w:szCs w:val="22"/>
        </w:rPr>
        <w:t>R</w:t>
      </w:r>
      <w:r w:rsidRPr="0009761A">
        <w:rPr>
          <w:sz w:val="22"/>
          <w:szCs w:val="22"/>
        </w:rPr>
        <w:t>ue du Radium 5-7 - 1030 Schaerbeek - 02/734-60-83</w:t>
      </w:r>
    </w:p>
    <w:p w14:paraId="3C92A292" w14:textId="77777777" w:rsidR="00B34531" w:rsidRDefault="00B34531"/>
    <w:sectPr w:rsidR="00B345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91C8D"/>
    <w:multiLevelType w:val="hybridMultilevel"/>
    <w:tmpl w:val="EA30F15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70F95D3D"/>
    <w:multiLevelType w:val="hybridMultilevel"/>
    <w:tmpl w:val="5194067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531"/>
    <w:rsid w:val="00026875"/>
    <w:rsid w:val="00031A17"/>
    <w:rsid w:val="00052056"/>
    <w:rsid w:val="00070BAE"/>
    <w:rsid w:val="0009761A"/>
    <w:rsid w:val="00121BF7"/>
    <w:rsid w:val="00143C8A"/>
    <w:rsid w:val="0020495B"/>
    <w:rsid w:val="00204F6F"/>
    <w:rsid w:val="00212B30"/>
    <w:rsid w:val="00233F87"/>
    <w:rsid w:val="00255A28"/>
    <w:rsid w:val="002B5DB2"/>
    <w:rsid w:val="00325554"/>
    <w:rsid w:val="003E3112"/>
    <w:rsid w:val="004123BE"/>
    <w:rsid w:val="00432728"/>
    <w:rsid w:val="0044661C"/>
    <w:rsid w:val="004A1E50"/>
    <w:rsid w:val="004D1867"/>
    <w:rsid w:val="004E47B6"/>
    <w:rsid w:val="004F122F"/>
    <w:rsid w:val="00507AD2"/>
    <w:rsid w:val="00541C0C"/>
    <w:rsid w:val="0057062C"/>
    <w:rsid w:val="00661367"/>
    <w:rsid w:val="0067222B"/>
    <w:rsid w:val="00677F4C"/>
    <w:rsid w:val="006A7D40"/>
    <w:rsid w:val="006B2485"/>
    <w:rsid w:val="006C6A42"/>
    <w:rsid w:val="00700DA0"/>
    <w:rsid w:val="00713ADE"/>
    <w:rsid w:val="00714C25"/>
    <w:rsid w:val="00741DFB"/>
    <w:rsid w:val="0077762A"/>
    <w:rsid w:val="00780184"/>
    <w:rsid w:val="00865D60"/>
    <w:rsid w:val="00876769"/>
    <w:rsid w:val="00944E4B"/>
    <w:rsid w:val="009461A5"/>
    <w:rsid w:val="009D45B8"/>
    <w:rsid w:val="009E59F0"/>
    <w:rsid w:val="00A07FB3"/>
    <w:rsid w:val="00A4407A"/>
    <w:rsid w:val="00AF014A"/>
    <w:rsid w:val="00B34531"/>
    <w:rsid w:val="00B9163D"/>
    <w:rsid w:val="00C31812"/>
    <w:rsid w:val="00CA0A5C"/>
    <w:rsid w:val="00CD094B"/>
    <w:rsid w:val="00CE3165"/>
    <w:rsid w:val="00CF1A6F"/>
    <w:rsid w:val="00D1168A"/>
    <w:rsid w:val="00E04485"/>
    <w:rsid w:val="00E2436A"/>
    <w:rsid w:val="00E41572"/>
    <w:rsid w:val="00E547DB"/>
    <w:rsid w:val="00E671DC"/>
    <w:rsid w:val="00E92A6A"/>
    <w:rsid w:val="00FA3056"/>
    <w:rsid w:val="00FE0B10"/>
    <w:rsid w:val="00FF219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41071"/>
  <w15:chartTrackingRefBased/>
  <w15:docId w15:val="{8338678B-D388-41D0-ABB1-8FED1D261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4531"/>
  </w:style>
  <w:style w:type="paragraph" w:styleId="Titre1">
    <w:name w:val="heading 1"/>
    <w:basedOn w:val="Normal"/>
    <w:next w:val="Normal"/>
    <w:link w:val="Titre1Car"/>
    <w:uiPriority w:val="9"/>
    <w:qFormat/>
    <w:rsid w:val="00B345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B345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B3453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3453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3453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3453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3453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3453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3453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3453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B3453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B3453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3453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3453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3453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3453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3453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34531"/>
    <w:rPr>
      <w:rFonts w:eastAsiaTheme="majorEastAsia" w:cstheme="majorBidi"/>
      <w:color w:val="272727" w:themeColor="text1" w:themeTint="D8"/>
    </w:rPr>
  </w:style>
  <w:style w:type="paragraph" w:styleId="Titre">
    <w:name w:val="Title"/>
    <w:basedOn w:val="Normal"/>
    <w:next w:val="Normal"/>
    <w:link w:val="TitreCar"/>
    <w:uiPriority w:val="10"/>
    <w:qFormat/>
    <w:rsid w:val="00B345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3453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3453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3453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34531"/>
    <w:pPr>
      <w:spacing w:before="160"/>
      <w:jc w:val="center"/>
    </w:pPr>
    <w:rPr>
      <w:i/>
      <w:iCs/>
      <w:color w:val="404040" w:themeColor="text1" w:themeTint="BF"/>
    </w:rPr>
  </w:style>
  <w:style w:type="character" w:customStyle="1" w:styleId="CitationCar">
    <w:name w:val="Citation Car"/>
    <w:basedOn w:val="Policepardfaut"/>
    <w:link w:val="Citation"/>
    <w:uiPriority w:val="29"/>
    <w:rsid w:val="00B34531"/>
    <w:rPr>
      <w:i/>
      <w:iCs/>
      <w:color w:val="404040" w:themeColor="text1" w:themeTint="BF"/>
    </w:rPr>
  </w:style>
  <w:style w:type="paragraph" w:styleId="Paragraphedeliste">
    <w:name w:val="List Paragraph"/>
    <w:basedOn w:val="Normal"/>
    <w:uiPriority w:val="34"/>
    <w:qFormat/>
    <w:rsid w:val="00B34531"/>
    <w:pPr>
      <w:ind w:left="720"/>
      <w:contextualSpacing/>
    </w:pPr>
  </w:style>
  <w:style w:type="character" w:styleId="Accentuationintense">
    <w:name w:val="Intense Emphasis"/>
    <w:basedOn w:val="Policepardfaut"/>
    <w:uiPriority w:val="21"/>
    <w:qFormat/>
    <w:rsid w:val="00B34531"/>
    <w:rPr>
      <w:i/>
      <w:iCs/>
      <w:color w:val="0F4761" w:themeColor="accent1" w:themeShade="BF"/>
    </w:rPr>
  </w:style>
  <w:style w:type="paragraph" w:styleId="Citationintense">
    <w:name w:val="Intense Quote"/>
    <w:basedOn w:val="Normal"/>
    <w:next w:val="Normal"/>
    <w:link w:val="CitationintenseCar"/>
    <w:uiPriority w:val="30"/>
    <w:qFormat/>
    <w:rsid w:val="00B345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34531"/>
    <w:rPr>
      <w:i/>
      <w:iCs/>
      <w:color w:val="0F4761" w:themeColor="accent1" w:themeShade="BF"/>
    </w:rPr>
  </w:style>
  <w:style w:type="character" w:styleId="Rfrenceintense">
    <w:name w:val="Intense Reference"/>
    <w:basedOn w:val="Policepardfaut"/>
    <w:uiPriority w:val="32"/>
    <w:qFormat/>
    <w:rsid w:val="00B34531"/>
    <w:rPr>
      <w:b/>
      <w:bCs/>
      <w:smallCaps/>
      <w:color w:val="0F4761" w:themeColor="accent1" w:themeShade="BF"/>
      <w:spacing w:val="5"/>
    </w:rPr>
  </w:style>
  <w:style w:type="character" w:styleId="Lienhypertexte">
    <w:name w:val="Hyperlink"/>
    <w:basedOn w:val="Policepardfaut"/>
    <w:uiPriority w:val="99"/>
    <w:unhideWhenUsed/>
    <w:rsid w:val="00B34531"/>
    <w:rPr>
      <w:color w:val="467886" w:themeColor="hyperlink"/>
      <w:u w:val="single"/>
    </w:rPr>
  </w:style>
  <w:style w:type="character" w:styleId="Mentionnonrsolue">
    <w:name w:val="Unresolved Mention"/>
    <w:basedOn w:val="Policepardfaut"/>
    <w:uiPriority w:val="99"/>
    <w:semiHidden/>
    <w:unhideWhenUsed/>
    <w:rsid w:val="00B34531"/>
    <w:rPr>
      <w:color w:val="605E5C"/>
      <w:shd w:val="clear" w:color="auto" w:fill="E1DFDD"/>
    </w:rPr>
  </w:style>
  <w:style w:type="character" w:customStyle="1" w:styleId="gstkn">
    <w:name w:val="gs_tkn"/>
    <w:basedOn w:val="Policepardfaut"/>
    <w:rsid w:val="00A44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paix.net" TargetMode="External"/><Relationship Id="rId13" Type="http://schemas.openxmlformats.org/officeDocument/2006/relationships/hyperlink" Target="mailto:p.malenga@basicplus.b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ntact@apd-gba.b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malenga@basicplus.be" TargetMode="External"/><Relationship Id="rId5" Type="http://schemas.openxmlformats.org/officeDocument/2006/relationships/styles" Target="styles.xml"/><Relationship Id="rId15" Type="http://schemas.openxmlformats.org/officeDocument/2006/relationships/hyperlink" Target="mailto:directionprimaire@ndpaix.net" TargetMode="External"/><Relationship Id="rId10" Type="http://schemas.openxmlformats.org/officeDocument/2006/relationships/hyperlink" Target="mailto:directionprimaire@ndpaix.net" TargetMode="External"/><Relationship Id="rId4" Type="http://schemas.openxmlformats.org/officeDocument/2006/relationships/numbering" Target="numbering.xml"/><Relationship Id="rId9" Type="http://schemas.openxmlformats.org/officeDocument/2006/relationships/hyperlink" Target="mailto:directionfondamentale@ndpaix.net" TargetMode="External"/><Relationship Id="rId14" Type="http://schemas.openxmlformats.org/officeDocument/2006/relationships/hyperlink" Target="mailto:directionfondamentale@ndpaix.ne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c0b45c-83a0-40af-a1d4-55f7840c95c2">
      <Terms xmlns="http://schemas.microsoft.com/office/infopath/2007/PartnerControls"/>
    </lcf76f155ced4ddcb4097134ff3c332f>
    <TaxCatchAll xmlns="e5751b1d-35dc-41d6-8758-df01e3e2eb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C568BEE198C941B63E760D069730D2" ma:contentTypeVersion="19" ma:contentTypeDescription="Crée un document." ma:contentTypeScope="" ma:versionID="75c94e10945e0d9e500a2ebe7c341be4">
  <xsd:schema xmlns:xsd="http://www.w3.org/2001/XMLSchema" xmlns:xs="http://www.w3.org/2001/XMLSchema" xmlns:p="http://schemas.microsoft.com/office/2006/metadata/properties" xmlns:ns2="e5751b1d-35dc-41d6-8758-df01e3e2ebd8" xmlns:ns3="30c0b45c-83a0-40af-a1d4-55f7840c95c2" targetNamespace="http://schemas.microsoft.com/office/2006/metadata/properties" ma:root="true" ma:fieldsID="571f6fbef35456ee249c9d7dfebdd7ec" ns2:_="" ns3:_="">
    <xsd:import namespace="e5751b1d-35dc-41d6-8758-df01e3e2ebd8"/>
    <xsd:import namespace="30c0b45c-83a0-40af-a1d4-55f7840c95c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751b1d-35dc-41d6-8758-df01e3e2ebd8"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d1321e00-71f2-4077-b44d-468189286c7f}" ma:internalName="TaxCatchAll" ma:showField="CatchAllData" ma:web="e5751b1d-35dc-41d6-8758-df01e3e2eb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0b45c-83a0-40af-a1d4-55f7840c95c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c7a69292-2f42-4a2a-9678-198f60cc4f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BC1E0A-573C-4397-B872-F11B51016262}">
  <ds:schemaRefs>
    <ds:schemaRef ds:uri="http://purl.org/dc/dcmitype/"/>
    <ds:schemaRef ds:uri="http://www.w3.org/XML/1998/namespace"/>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30c0b45c-83a0-40af-a1d4-55f7840c95c2"/>
    <ds:schemaRef ds:uri="e5751b1d-35dc-41d6-8758-df01e3e2ebd8"/>
    <ds:schemaRef ds:uri="http://schemas.microsoft.com/office/2006/metadata/properties"/>
  </ds:schemaRefs>
</ds:datastoreItem>
</file>

<file path=customXml/itemProps2.xml><?xml version="1.0" encoding="utf-8"?>
<ds:datastoreItem xmlns:ds="http://schemas.openxmlformats.org/officeDocument/2006/customXml" ds:itemID="{9328216D-AC7F-42FB-B95B-A71D6441FD51}">
  <ds:schemaRefs>
    <ds:schemaRef ds:uri="http://schemas.microsoft.com/sharepoint/v3/contenttype/forms"/>
  </ds:schemaRefs>
</ds:datastoreItem>
</file>

<file path=customXml/itemProps3.xml><?xml version="1.0" encoding="utf-8"?>
<ds:datastoreItem xmlns:ds="http://schemas.openxmlformats.org/officeDocument/2006/customXml" ds:itemID="{3704F302-BB87-4E64-AEBF-8450CB20A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751b1d-35dc-41d6-8758-df01e3e2ebd8"/>
    <ds:schemaRef ds:uri="30c0b45c-83a0-40af-a1d4-55f7840c9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696</Words>
  <Characters>3831</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Malenga</dc:creator>
  <cp:keywords/>
  <dc:description/>
  <cp:lastModifiedBy>Comptabilité Notre-Dame de la Paix</cp:lastModifiedBy>
  <cp:revision>55</cp:revision>
  <dcterms:created xsi:type="dcterms:W3CDTF">2026-02-24T14:04:00Z</dcterms:created>
  <dcterms:modified xsi:type="dcterms:W3CDTF">2026-04-23T07:59:00Z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0x010100ACC568BEE198C941B63E760D069730D2</vt:lpwstr>
  </property>
  <property fmtid="{D5CDD505-2E9C-101B-9397-08002B2CF9AE}" pid="3" name="MediaServiceImageTags">
    <vt:lpwstr/>
  </property>
</Properties>
</file>