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3465F99" w14:textId="77777777" w:rsidR="00D6356E" w:rsidRDefault="00E825B0">
      <w:pPr>
        <w:jc w:val="both"/>
        <w:rPr>
          <w:rFonts w:ascii="Calibri" w:eastAsia="Calibri" w:hAnsi="Calibri" w:cs="Calibri"/>
        </w:rPr>
      </w:pPr>
      <w:r>
        <w:object w:dxaOrig="6912" w:dyaOrig="3556" w14:anchorId="33465FAD">
          <v:rect id="rectole0000000000" o:spid="_x0000_i1025" style="width:345.6pt;height:177.8pt" o:ole="" o:preferrelative="t" stroked="f">
            <v:imagedata r:id="rId5" o:title=""/>
          </v:rect>
          <o:OLEObject Type="Embed" ProgID="StaticMetafile" ShapeID="rectole0000000000" DrawAspect="Content" ObjectID="_1748352805" r:id="rId6"/>
        </w:object>
      </w:r>
    </w:p>
    <w:p w14:paraId="33465F9A" w14:textId="721BA55B" w:rsidR="00D6356E" w:rsidRDefault="00E825B0">
      <w:pPr>
        <w:jc w:val="center"/>
        <w:rPr>
          <w:rFonts w:ascii="Comic Sans MS" w:eastAsia="Comic Sans MS" w:hAnsi="Comic Sans MS" w:cs="Comic Sans MS"/>
          <w:b/>
          <w:sz w:val="56"/>
          <w:u w:val="single"/>
        </w:rPr>
      </w:pPr>
      <w:r>
        <w:rPr>
          <w:rFonts w:ascii="Comic Sans MS" w:eastAsia="Comic Sans MS" w:hAnsi="Comic Sans MS" w:cs="Comic Sans MS"/>
          <w:b/>
          <w:sz w:val="56"/>
          <w:u w:val="single"/>
        </w:rPr>
        <w:t xml:space="preserve">Liste du matériel </w:t>
      </w:r>
      <w:r w:rsidR="00C81912">
        <w:rPr>
          <w:rFonts w:ascii="Comic Sans MS" w:eastAsia="Comic Sans MS" w:hAnsi="Comic Sans MS" w:cs="Comic Sans MS"/>
          <w:b/>
          <w:sz w:val="56"/>
          <w:u w:val="single"/>
        </w:rPr>
        <w:t>4</w:t>
      </w:r>
      <w:r>
        <w:rPr>
          <w:rFonts w:ascii="Comic Sans MS" w:eastAsia="Comic Sans MS" w:hAnsi="Comic Sans MS" w:cs="Comic Sans MS"/>
          <w:b/>
          <w:sz w:val="56"/>
          <w:u w:val="single"/>
        </w:rPr>
        <w:t>A-B-C 202</w:t>
      </w:r>
      <w:r w:rsidR="00C81912">
        <w:rPr>
          <w:rFonts w:ascii="Comic Sans MS" w:eastAsia="Comic Sans MS" w:hAnsi="Comic Sans MS" w:cs="Comic Sans MS"/>
          <w:b/>
          <w:sz w:val="56"/>
          <w:u w:val="single"/>
        </w:rPr>
        <w:t>3</w:t>
      </w:r>
      <w:r>
        <w:rPr>
          <w:rFonts w:ascii="Comic Sans MS" w:eastAsia="Comic Sans MS" w:hAnsi="Comic Sans MS" w:cs="Comic Sans MS"/>
          <w:b/>
          <w:sz w:val="56"/>
          <w:u w:val="single"/>
        </w:rPr>
        <w:t>-202</w:t>
      </w:r>
      <w:r w:rsidR="00C81912">
        <w:rPr>
          <w:rFonts w:ascii="Comic Sans MS" w:eastAsia="Comic Sans MS" w:hAnsi="Comic Sans MS" w:cs="Comic Sans MS"/>
          <w:b/>
          <w:sz w:val="56"/>
          <w:u w:val="single"/>
        </w:rPr>
        <w:t>4</w:t>
      </w:r>
    </w:p>
    <w:p w14:paraId="33465F9B" w14:textId="5D4FFB4B" w:rsidR="00D6356E" w:rsidRDefault="00E825B0">
      <w:pPr>
        <w:numPr>
          <w:ilvl w:val="0"/>
          <w:numId w:val="1"/>
        </w:numPr>
        <w:ind w:left="720" w:hanging="360"/>
        <w:rPr>
          <w:rFonts w:ascii="Comic Sans MS" w:eastAsia="Comic Sans MS" w:hAnsi="Comic Sans MS" w:cs="Comic Sans MS"/>
          <w:b/>
          <w:sz w:val="56"/>
          <w:u w:val="single"/>
        </w:rPr>
      </w:pPr>
      <w:r>
        <w:rPr>
          <w:rFonts w:ascii="Comic Sans MS" w:eastAsia="Comic Sans MS" w:hAnsi="Comic Sans MS" w:cs="Comic Sans MS"/>
          <w:sz w:val="28"/>
        </w:rPr>
        <w:t xml:space="preserve">Un plumier </w:t>
      </w:r>
      <w:r w:rsidR="001100C9">
        <w:rPr>
          <w:rFonts w:ascii="Comic Sans MS" w:eastAsia="Comic Sans MS" w:hAnsi="Comic Sans MS" w:cs="Comic Sans MS"/>
          <w:sz w:val="28"/>
        </w:rPr>
        <w:t>complet :</w:t>
      </w:r>
      <w:r>
        <w:rPr>
          <w:rFonts w:ascii="Comic Sans MS" w:eastAsia="Comic Sans MS" w:hAnsi="Comic Sans MS" w:cs="Comic Sans MS"/>
          <w:sz w:val="28"/>
        </w:rPr>
        <w:t xml:space="preserve"> 2 crayons ordinaires, 1 gomme, 1 taille-crayon avec réservoir, 1 stylo plume, cartouches encre bleue, 2 effaceurs, 2 marqueurs fluos, crayons de couleurs, marqueurs de couleurs.</w:t>
      </w:r>
    </w:p>
    <w:p w14:paraId="33465F9C" w14:textId="0AEAE7AA" w:rsidR="00D6356E" w:rsidRDefault="00E825B0">
      <w:pPr>
        <w:numPr>
          <w:ilvl w:val="0"/>
          <w:numId w:val="1"/>
        </w:numPr>
        <w:ind w:left="720" w:hanging="360"/>
        <w:rPr>
          <w:rFonts w:ascii="Comic Sans MS" w:eastAsia="Comic Sans MS" w:hAnsi="Comic Sans MS" w:cs="Comic Sans MS"/>
          <w:b/>
          <w:sz w:val="56"/>
          <w:u w:val="single"/>
        </w:rPr>
      </w:pPr>
      <w:r>
        <w:rPr>
          <w:rFonts w:ascii="Comic Sans MS" w:eastAsia="Comic Sans MS" w:hAnsi="Comic Sans MS" w:cs="Comic Sans MS"/>
          <w:sz w:val="28"/>
        </w:rPr>
        <w:t xml:space="preserve">Ciseaux, </w:t>
      </w:r>
      <w:r w:rsidR="001100C9">
        <w:rPr>
          <w:rFonts w:ascii="Comic Sans MS" w:eastAsia="Comic Sans MS" w:hAnsi="Comic Sans MS" w:cs="Comic Sans MS"/>
          <w:sz w:val="28"/>
        </w:rPr>
        <w:t>bâtons</w:t>
      </w:r>
      <w:r>
        <w:rPr>
          <w:rFonts w:ascii="Comic Sans MS" w:eastAsia="Comic Sans MS" w:hAnsi="Comic Sans MS" w:cs="Comic Sans MS"/>
          <w:sz w:val="28"/>
        </w:rPr>
        <w:t xml:space="preserve"> de colle (de bonne qualité), latte 30 cm non </w:t>
      </w:r>
      <w:r w:rsidR="001100C9">
        <w:rPr>
          <w:rFonts w:ascii="Comic Sans MS" w:eastAsia="Comic Sans MS" w:hAnsi="Comic Sans MS" w:cs="Comic Sans MS"/>
          <w:sz w:val="28"/>
        </w:rPr>
        <w:t>métallique</w:t>
      </w:r>
      <w:r>
        <w:rPr>
          <w:rFonts w:ascii="Comic Sans MS" w:eastAsia="Comic Sans MS" w:hAnsi="Comic Sans MS" w:cs="Comic Sans MS"/>
          <w:sz w:val="28"/>
        </w:rPr>
        <w:t>.</w:t>
      </w:r>
    </w:p>
    <w:p w14:paraId="33465F9D" w14:textId="0DF82C97" w:rsidR="00D6356E" w:rsidRDefault="00DE6A8B">
      <w:pPr>
        <w:numPr>
          <w:ilvl w:val="0"/>
          <w:numId w:val="1"/>
        </w:numPr>
        <w:ind w:left="720" w:hanging="360"/>
        <w:rPr>
          <w:rFonts w:ascii="Comic Sans MS" w:eastAsia="Comic Sans MS" w:hAnsi="Comic Sans MS" w:cs="Comic Sans MS"/>
          <w:b/>
          <w:sz w:val="56"/>
          <w:u w:val="single"/>
        </w:rPr>
      </w:pPr>
      <w:r>
        <w:rPr>
          <w:rFonts w:ascii="Comic Sans MS" w:eastAsia="Comic Sans MS" w:hAnsi="Comic Sans MS" w:cs="Comic Sans MS"/>
          <w:sz w:val="28"/>
        </w:rPr>
        <w:t>Une ardoise blanche</w:t>
      </w:r>
      <w:r w:rsidR="00E825B0">
        <w:rPr>
          <w:rFonts w:ascii="Comic Sans MS" w:eastAsia="Comic Sans MS" w:hAnsi="Comic Sans MS" w:cs="Comic Sans MS"/>
          <w:sz w:val="28"/>
        </w:rPr>
        <w:t xml:space="preserve"> et 4 marqueurs </w:t>
      </w:r>
      <w:r>
        <w:rPr>
          <w:rFonts w:ascii="Comic Sans MS" w:eastAsia="Comic Sans MS" w:hAnsi="Comic Sans MS" w:cs="Comic Sans MS"/>
          <w:sz w:val="28"/>
        </w:rPr>
        <w:t xml:space="preserve">(type </w:t>
      </w:r>
      <w:r w:rsidR="001100C9">
        <w:rPr>
          <w:rFonts w:ascii="Comic Sans MS" w:eastAsia="Comic Sans MS" w:hAnsi="Comic Sans MS" w:cs="Comic Sans MS"/>
          <w:sz w:val="28"/>
        </w:rPr>
        <w:t>Velléda</w:t>
      </w:r>
      <w:r>
        <w:rPr>
          <w:rFonts w:ascii="Comic Sans MS" w:eastAsia="Comic Sans MS" w:hAnsi="Comic Sans MS" w:cs="Comic Sans MS"/>
          <w:sz w:val="28"/>
        </w:rPr>
        <w:t>)</w:t>
      </w:r>
      <w:r w:rsidR="00E825B0">
        <w:rPr>
          <w:rFonts w:ascii="Comic Sans MS" w:eastAsia="Comic Sans MS" w:hAnsi="Comic Sans MS" w:cs="Comic Sans MS"/>
          <w:sz w:val="28"/>
        </w:rPr>
        <w:t>.</w:t>
      </w:r>
    </w:p>
    <w:p w14:paraId="33465F9E" w14:textId="77777777" w:rsidR="00D6356E" w:rsidRPr="00DE6A8B" w:rsidRDefault="00E825B0">
      <w:pPr>
        <w:numPr>
          <w:ilvl w:val="0"/>
          <w:numId w:val="1"/>
        </w:numPr>
        <w:ind w:left="720" w:hanging="360"/>
        <w:rPr>
          <w:rFonts w:ascii="Comic Sans MS" w:eastAsia="Comic Sans MS" w:hAnsi="Comic Sans MS" w:cs="Comic Sans MS"/>
          <w:b/>
          <w:sz w:val="56"/>
          <w:u w:val="single"/>
        </w:rPr>
      </w:pPr>
      <w:r>
        <w:rPr>
          <w:rFonts w:ascii="Comic Sans MS" w:eastAsia="Comic Sans MS" w:hAnsi="Comic Sans MS" w:cs="Comic Sans MS"/>
          <w:sz w:val="28"/>
        </w:rPr>
        <w:t>2 grands classeurs dos 8cm (Ils peuvent être récupérés des années précédentes si encore en bon état).</w:t>
      </w:r>
    </w:p>
    <w:p w14:paraId="11660E65" w14:textId="0B5FD6C3" w:rsidR="00DE6A8B" w:rsidRPr="00DE6A8B" w:rsidRDefault="00DE6A8B">
      <w:pPr>
        <w:numPr>
          <w:ilvl w:val="0"/>
          <w:numId w:val="1"/>
        </w:numPr>
        <w:ind w:left="720" w:hanging="360"/>
        <w:rPr>
          <w:rFonts w:ascii="Comic Sans MS" w:eastAsia="Comic Sans MS" w:hAnsi="Comic Sans MS" w:cs="Comic Sans MS"/>
          <w:b/>
          <w:sz w:val="56"/>
          <w:u w:val="single"/>
        </w:rPr>
      </w:pPr>
      <w:r>
        <w:rPr>
          <w:rFonts w:ascii="Comic Sans MS" w:eastAsia="Comic Sans MS" w:hAnsi="Comic Sans MS" w:cs="Comic Sans MS"/>
          <w:sz w:val="28"/>
        </w:rPr>
        <w:t xml:space="preserve">1 grand cahier A4 à spirales détachables (type </w:t>
      </w:r>
      <w:proofErr w:type="spellStart"/>
      <w:r>
        <w:rPr>
          <w:rFonts w:ascii="Comic Sans MS" w:eastAsia="Comic Sans MS" w:hAnsi="Comic Sans MS" w:cs="Comic Sans MS"/>
          <w:sz w:val="28"/>
        </w:rPr>
        <w:t>Atoma</w:t>
      </w:r>
      <w:proofErr w:type="spellEnd"/>
      <w:r>
        <w:rPr>
          <w:rFonts w:ascii="Comic Sans MS" w:eastAsia="Comic Sans MS" w:hAnsi="Comic Sans MS" w:cs="Comic Sans MS"/>
          <w:sz w:val="28"/>
        </w:rPr>
        <w:t>), rouge à carreaux.</w:t>
      </w:r>
    </w:p>
    <w:p w14:paraId="0D7021E4" w14:textId="59BE0EAE" w:rsidR="00DE6A8B" w:rsidRPr="00DE6A8B" w:rsidRDefault="00DE6A8B">
      <w:pPr>
        <w:numPr>
          <w:ilvl w:val="0"/>
          <w:numId w:val="1"/>
        </w:numPr>
        <w:ind w:left="720" w:hanging="360"/>
        <w:rPr>
          <w:rFonts w:ascii="Comic Sans MS" w:eastAsia="Comic Sans MS" w:hAnsi="Comic Sans MS" w:cs="Comic Sans MS"/>
          <w:b/>
          <w:sz w:val="56"/>
          <w:u w:val="single"/>
        </w:rPr>
      </w:pPr>
      <w:r>
        <w:rPr>
          <w:rFonts w:ascii="Comic Sans MS" w:eastAsia="Comic Sans MS" w:hAnsi="Comic Sans MS" w:cs="Comic Sans MS"/>
          <w:sz w:val="28"/>
        </w:rPr>
        <w:t xml:space="preserve">1 grand cahier A4 à spirales détachables (type </w:t>
      </w:r>
      <w:proofErr w:type="spellStart"/>
      <w:r>
        <w:rPr>
          <w:rFonts w:ascii="Comic Sans MS" w:eastAsia="Comic Sans MS" w:hAnsi="Comic Sans MS" w:cs="Comic Sans MS"/>
          <w:sz w:val="28"/>
        </w:rPr>
        <w:t>Atoma</w:t>
      </w:r>
      <w:proofErr w:type="spellEnd"/>
      <w:r>
        <w:rPr>
          <w:rFonts w:ascii="Comic Sans MS" w:eastAsia="Comic Sans MS" w:hAnsi="Comic Sans MS" w:cs="Comic Sans MS"/>
          <w:sz w:val="28"/>
        </w:rPr>
        <w:t>), bleu à lignes.</w:t>
      </w:r>
    </w:p>
    <w:p w14:paraId="33465F9F" w14:textId="798DC8C5" w:rsidR="00D6356E" w:rsidRPr="00DE6A8B" w:rsidRDefault="00DE6A8B" w:rsidP="00DE6A8B">
      <w:pPr>
        <w:numPr>
          <w:ilvl w:val="0"/>
          <w:numId w:val="1"/>
        </w:numPr>
        <w:ind w:left="720" w:hanging="360"/>
        <w:rPr>
          <w:rFonts w:ascii="Comic Sans MS" w:eastAsia="Comic Sans MS" w:hAnsi="Comic Sans MS" w:cs="Comic Sans MS"/>
          <w:b/>
          <w:sz w:val="56"/>
          <w:u w:val="single"/>
        </w:rPr>
      </w:pPr>
      <w:r>
        <w:rPr>
          <w:rFonts w:ascii="Comic Sans MS" w:eastAsia="Comic Sans MS" w:hAnsi="Comic Sans MS" w:cs="Comic Sans MS"/>
          <w:sz w:val="28"/>
        </w:rPr>
        <w:lastRenderedPageBreak/>
        <w:t>1 grand classeur dos 4 cm (éveil).</w:t>
      </w:r>
    </w:p>
    <w:p w14:paraId="33465FA0" w14:textId="1B974FDF" w:rsidR="00D6356E" w:rsidRDefault="00E825B0">
      <w:pPr>
        <w:numPr>
          <w:ilvl w:val="0"/>
          <w:numId w:val="1"/>
        </w:numPr>
        <w:ind w:left="720" w:hanging="360"/>
        <w:rPr>
          <w:rFonts w:ascii="Comic Sans MS" w:eastAsia="Comic Sans MS" w:hAnsi="Comic Sans MS" w:cs="Comic Sans MS"/>
          <w:b/>
          <w:sz w:val="56"/>
          <w:u w:val="single"/>
        </w:rPr>
      </w:pPr>
      <w:r>
        <w:rPr>
          <w:rFonts w:ascii="Comic Sans MS" w:eastAsia="Comic Sans MS" w:hAnsi="Comic Sans MS" w:cs="Comic Sans MS"/>
          <w:sz w:val="28"/>
        </w:rPr>
        <w:t xml:space="preserve">1 farde à vue (minimum </w:t>
      </w:r>
      <w:r w:rsidR="00DE6A8B">
        <w:rPr>
          <w:rFonts w:ascii="Comic Sans MS" w:eastAsia="Comic Sans MS" w:hAnsi="Comic Sans MS" w:cs="Comic Sans MS"/>
          <w:sz w:val="28"/>
        </w:rPr>
        <w:t>8</w:t>
      </w:r>
      <w:r>
        <w:rPr>
          <w:rFonts w:ascii="Comic Sans MS" w:eastAsia="Comic Sans MS" w:hAnsi="Comic Sans MS" w:cs="Comic Sans MS"/>
          <w:sz w:val="28"/>
        </w:rPr>
        <w:t>0 vues).</w:t>
      </w:r>
    </w:p>
    <w:p w14:paraId="33465FA1" w14:textId="25A500DE" w:rsidR="00D6356E" w:rsidRDefault="00DE6A8B">
      <w:pPr>
        <w:numPr>
          <w:ilvl w:val="0"/>
          <w:numId w:val="1"/>
        </w:numPr>
        <w:ind w:left="720" w:hanging="360"/>
        <w:rPr>
          <w:rFonts w:ascii="Comic Sans MS" w:eastAsia="Comic Sans MS" w:hAnsi="Comic Sans MS" w:cs="Comic Sans MS"/>
          <w:b/>
          <w:sz w:val="56"/>
          <w:u w:val="single"/>
        </w:rPr>
      </w:pPr>
      <w:r>
        <w:rPr>
          <w:rFonts w:ascii="Comic Sans MS" w:eastAsia="Comic Sans MS" w:hAnsi="Comic Sans MS" w:cs="Comic Sans MS"/>
          <w:sz w:val="28"/>
        </w:rPr>
        <w:t>8</w:t>
      </w:r>
      <w:r w:rsidR="00E825B0">
        <w:rPr>
          <w:rFonts w:ascii="Comic Sans MS" w:eastAsia="Comic Sans MS" w:hAnsi="Comic Sans MS" w:cs="Comic Sans MS"/>
          <w:sz w:val="28"/>
        </w:rPr>
        <w:t xml:space="preserve"> fardes à glissière (ou fardes à devis), couleurs au choix.</w:t>
      </w:r>
    </w:p>
    <w:p w14:paraId="33465FA2" w14:textId="2D5E1295" w:rsidR="00D6356E" w:rsidRDefault="00E825B0">
      <w:pPr>
        <w:numPr>
          <w:ilvl w:val="0"/>
          <w:numId w:val="1"/>
        </w:numPr>
        <w:ind w:left="720" w:hanging="360"/>
        <w:rPr>
          <w:rFonts w:ascii="Comic Sans MS" w:eastAsia="Comic Sans MS" w:hAnsi="Comic Sans MS" w:cs="Comic Sans MS"/>
          <w:b/>
          <w:sz w:val="56"/>
          <w:u w:val="single"/>
        </w:rPr>
      </w:pPr>
      <w:r>
        <w:rPr>
          <w:rFonts w:ascii="Comic Sans MS" w:eastAsia="Comic Sans MS" w:hAnsi="Comic Sans MS" w:cs="Comic Sans MS"/>
          <w:sz w:val="28"/>
        </w:rPr>
        <w:t xml:space="preserve">1 farde en plastique A4 avec rabats et élastiques (sauf pour les </w:t>
      </w:r>
      <w:r w:rsidR="00DE6A8B">
        <w:rPr>
          <w:rFonts w:ascii="Comic Sans MS" w:eastAsia="Comic Sans MS" w:hAnsi="Comic Sans MS" w:cs="Comic Sans MS"/>
          <w:sz w:val="28"/>
        </w:rPr>
        <w:t>4</w:t>
      </w:r>
      <w:r>
        <w:rPr>
          <w:rFonts w:ascii="Comic Sans MS" w:eastAsia="Comic Sans MS" w:hAnsi="Comic Sans MS" w:cs="Comic Sans MS"/>
          <w:sz w:val="28"/>
        </w:rPr>
        <w:t>B).</w:t>
      </w:r>
    </w:p>
    <w:p w14:paraId="33465FA3" w14:textId="77777777" w:rsidR="00D6356E" w:rsidRDefault="00E825B0">
      <w:pPr>
        <w:numPr>
          <w:ilvl w:val="0"/>
          <w:numId w:val="1"/>
        </w:numPr>
        <w:ind w:left="720" w:hanging="360"/>
        <w:rPr>
          <w:rFonts w:ascii="Comic Sans MS" w:eastAsia="Comic Sans MS" w:hAnsi="Comic Sans MS" w:cs="Comic Sans MS"/>
          <w:b/>
          <w:sz w:val="56"/>
          <w:u w:val="single"/>
        </w:rPr>
      </w:pPr>
      <w:r>
        <w:rPr>
          <w:rFonts w:ascii="Comic Sans MS" w:eastAsia="Comic Sans MS" w:hAnsi="Comic Sans MS" w:cs="Comic Sans MS"/>
          <w:sz w:val="28"/>
        </w:rPr>
        <w:t xml:space="preserve">2 grands cahiers A4 </w:t>
      </w:r>
      <w:r>
        <w:rPr>
          <w:rFonts w:ascii="Comic Sans MS" w:eastAsia="Comic Sans MS" w:hAnsi="Comic Sans MS" w:cs="Comic Sans MS"/>
          <w:sz w:val="28"/>
          <w:u w:val="single"/>
        </w:rPr>
        <w:t>Lignés.</w:t>
      </w:r>
    </w:p>
    <w:p w14:paraId="33465FA4" w14:textId="77777777" w:rsidR="00D6356E" w:rsidRDefault="00E825B0">
      <w:pPr>
        <w:numPr>
          <w:ilvl w:val="0"/>
          <w:numId w:val="1"/>
        </w:numPr>
        <w:ind w:left="720" w:hanging="360"/>
        <w:rPr>
          <w:rFonts w:ascii="Comic Sans MS" w:eastAsia="Comic Sans MS" w:hAnsi="Comic Sans MS" w:cs="Comic Sans MS"/>
          <w:b/>
          <w:sz w:val="56"/>
          <w:u w:val="single"/>
        </w:rPr>
      </w:pPr>
      <w:r>
        <w:rPr>
          <w:rFonts w:ascii="Comic Sans MS" w:eastAsia="Comic Sans MS" w:hAnsi="Comic Sans MS" w:cs="Comic Sans MS"/>
          <w:sz w:val="28"/>
        </w:rPr>
        <w:t xml:space="preserve">4 petits cahiers A5 </w:t>
      </w:r>
      <w:r>
        <w:rPr>
          <w:rFonts w:ascii="Comic Sans MS" w:eastAsia="Comic Sans MS" w:hAnsi="Comic Sans MS" w:cs="Comic Sans MS"/>
          <w:sz w:val="28"/>
          <w:u w:val="single"/>
        </w:rPr>
        <w:t>lignés,</w:t>
      </w:r>
      <w:r>
        <w:rPr>
          <w:rFonts w:ascii="Comic Sans MS" w:eastAsia="Comic Sans MS" w:hAnsi="Comic Sans MS" w:cs="Comic Sans MS"/>
          <w:sz w:val="28"/>
        </w:rPr>
        <w:t xml:space="preserve"> 2 petits cahiers A5 </w:t>
      </w:r>
      <w:r>
        <w:rPr>
          <w:rFonts w:ascii="Comic Sans MS" w:eastAsia="Comic Sans MS" w:hAnsi="Comic Sans MS" w:cs="Comic Sans MS"/>
          <w:sz w:val="28"/>
          <w:u w:val="single"/>
        </w:rPr>
        <w:t xml:space="preserve">quadrillés </w:t>
      </w:r>
      <w:r>
        <w:rPr>
          <w:rFonts w:ascii="Comic Sans MS" w:eastAsia="Comic Sans MS" w:hAnsi="Comic Sans MS" w:cs="Comic Sans MS"/>
          <w:sz w:val="28"/>
        </w:rPr>
        <w:t>(papier de bonne qualité et marges vers la gauche).</w:t>
      </w:r>
    </w:p>
    <w:p w14:paraId="33465FA5" w14:textId="6013CF3F" w:rsidR="00D6356E" w:rsidRPr="001100C9" w:rsidRDefault="00E825B0">
      <w:pPr>
        <w:numPr>
          <w:ilvl w:val="0"/>
          <w:numId w:val="1"/>
        </w:numPr>
        <w:ind w:left="720" w:hanging="360"/>
        <w:rPr>
          <w:rFonts w:ascii="Comic Sans MS" w:eastAsia="Comic Sans MS" w:hAnsi="Comic Sans MS" w:cs="Comic Sans MS"/>
          <w:b/>
          <w:sz w:val="56"/>
          <w:u w:val="single"/>
        </w:rPr>
      </w:pPr>
      <w:r>
        <w:rPr>
          <w:rFonts w:ascii="Comic Sans MS" w:eastAsia="Comic Sans MS" w:hAnsi="Comic Sans MS" w:cs="Comic Sans MS"/>
          <w:sz w:val="28"/>
        </w:rPr>
        <w:t xml:space="preserve">1 bloc de </w:t>
      </w:r>
      <w:r w:rsidR="00DE6A8B">
        <w:rPr>
          <w:rFonts w:ascii="Comic Sans MS" w:eastAsia="Comic Sans MS" w:hAnsi="Comic Sans MS" w:cs="Comic Sans MS"/>
          <w:sz w:val="28"/>
        </w:rPr>
        <w:t>feuilles blanches de dessin</w:t>
      </w:r>
      <w:r w:rsidR="001100C9">
        <w:rPr>
          <w:rFonts w:ascii="Comic Sans MS" w:eastAsia="Comic Sans MS" w:hAnsi="Comic Sans MS" w:cs="Comic Sans MS"/>
          <w:sz w:val="28"/>
        </w:rPr>
        <w:t>.</w:t>
      </w:r>
    </w:p>
    <w:p w14:paraId="33465FA6" w14:textId="0472D3B3" w:rsidR="00D6356E" w:rsidRPr="001100C9" w:rsidRDefault="001100C9" w:rsidP="001100C9">
      <w:pPr>
        <w:numPr>
          <w:ilvl w:val="0"/>
          <w:numId w:val="1"/>
        </w:numPr>
        <w:ind w:left="720" w:hanging="360"/>
        <w:rPr>
          <w:rFonts w:ascii="Comic Sans MS" w:eastAsia="Comic Sans MS" w:hAnsi="Comic Sans MS" w:cs="Comic Sans MS"/>
          <w:b/>
          <w:sz w:val="56"/>
          <w:u w:val="single"/>
        </w:rPr>
      </w:pPr>
      <w:r>
        <w:rPr>
          <w:rFonts w:ascii="Comic Sans MS" w:eastAsia="Comic Sans MS" w:hAnsi="Comic Sans MS" w:cs="Comic Sans MS"/>
          <w:sz w:val="28"/>
        </w:rPr>
        <w:t>1 bloc de feuilles colorées de dessin.</w:t>
      </w:r>
    </w:p>
    <w:p w14:paraId="04887F7C" w14:textId="56899ADF" w:rsidR="001100C9" w:rsidRPr="001100C9" w:rsidRDefault="001100C9" w:rsidP="001100C9">
      <w:pPr>
        <w:numPr>
          <w:ilvl w:val="0"/>
          <w:numId w:val="1"/>
        </w:numPr>
        <w:ind w:left="720" w:hanging="360"/>
        <w:rPr>
          <w:rFonts w:ascii="Comic Sans MS" w:eastAsia="Comic Sans MS" w:hAnsi="Comic Sans MS" w:cs="Comic Sans MS"/>
          <w:b/>
          <w:sz w:val="56"/>
          <w:u w:val="single"/>
        </w:rPr>
      </w:pPr>
      <w:r>
        <w:rPr>
          <w:rFonts w:ascii="Comic Sans MS" w:eastAsia="Comic Sans MS" w:hAnsi="Comic Sans MS" w:cs="Comic Sans MS"/>
          <w:sz w:val="28"/>
        </w:rPr>
        <w:t>100 chemises en plastique de bonne qualité.</w:t>
      </w:r>
    </w:p>
    <w:p w14:paraId="0D39AA27" w14:textId="6DE4FC35" w:rsidR="001100C9" w:rsidRPr="001100C9" w:rsidRDefault="001100C9" w:rsidP="001100C9">
      <w:pPr>
        <w:numPr>
          <w:ilvl w:val="0"/>
          <w:numId w:val="1"/>
        </w:numPr>
        <w:ind w:left="720" w:hanging="360"/>
        <w:rPr>
          <w:rFonts w:ascii="Comic Sans MS" w:eastAsia="Comic Sans MS" w:hAnsi="Comic Sans MS" w:cs="Comic Sans MS"/>
          <w:b/>
          <w:sz w:val="56"/>
          <w:u w:val="single"/>
        </w:rPr>
      </w:pPr>
      <w:r>
        <w:rPr>
          <w:rFonts w:ascii="Comic Sans MS" w:eastAsia="Comic Sans MS" w:hAnsi="Comic Sans MS" w:cs="Comic Sans MS"/>
          <w:sz w:val="28"/>
        </w:rPr>
        <w:t xml:space="preserve">1 bloc de feuille A4 lignées </w:t>
      </w:r>
    </w:p>
    <w:p w14:paraId="67616E51" w14:textId="535FD68B" w:rsidR="001100C9" w:rsidRPr="001100C9" w:rsidRDefault="001100C9" w:rsidP="001100C9">
      <w:pPr>
        <w:numPr>
          <w:ilvl w:val="0"/>
          <w:numId w:val="1"/>
        </w:numPr>
        <w:ind w:left="720" w:hanging="360"/>
        <w:rPr>
          <w:rFonts w:ascii="Comic Sans MS" w:eastAsia="Comic Sans MS" w:hAnsi="Comic Sans MS" w:cs="Comic Sans MS"/>
          <w:b/>
          <w:sz w:val="56"/>
          <w:u w:val="single"/>
        </w:rPr>
      </w:pPr>
      <w:r>
        <w:rPr>
          <w:rFonts w:ascii="Comic Sans MS" w:eastAsia="Comic Sans MS" w:hAnsi="Comic Sans MS" w:cs="Comic Sans MS"/>
          <w:sz w:val="28"/>
        </w:rPr>
        <w:t>1 bloc de feuille A4 quadrillées.</w:t>
      </w:r>
    </w:p>
    <w:p w14:paraId="33465FA7" w14:textId="1EB66691" w:rsidR="00D6356E" w:rsidRDefault="00E825B0">
      <w:pPr>
        <w:numPr>
          <w:ilvl w:val="0"/>
          <w:numId w:val="1"/>
        </w:numPr>
        <w:ind w:left="720" w:hanging="360"/>
        <w:rPr>
          <w:rFonts w:ascii="Comic Sans MS" w:eastAsia="Comic Sans MS" w:hAnsi="Comic Sans MS" w:cs="Comic Sans MS"/>
          <w:b/>
          <w:sz w:val="56"/>
          <w:u w:val="single"/>
        </w:rPr>
      </w:pPr>
      <w:r>
        <w:rPr>
          <w:rFonts w:ascii="Comic Sans MS" w:eastAsia="Comic Sans MS" w:hAnsi="Comic Sans MS" w:cs="Comic Sans MS"/>
          <w:sz w:val="28"/>
        </w:rPr>
        <w:t>1 sac de gymnastique (t</w:t>
      </w:r>
      <w:r w:rsidR="001100C9">
        <w:rPr>
          <w:rFonts w:ascii="Comic Sans MS" w:eastAsia="Comic Sans MS" w:hAnsi="Comic Sans MS" w:cs="Comic Sans MS"/>
          <w:sz w:val="28"/>
        </w:rPr>
        <w:t>-</w:t>
      </w:r>
      <w:r>
        <w:rPr>
          <w:rFonts w:ascii="Comic Sans MS" w:eastAsia="Comic Sans MS" w:hAnsi="Comic Sans MS" w:cs="Comic Sans MS"/>
          <w:sz w:val="28"/>
        </w:rPr>
        <w:t>shirt blanc, short bleu ou noir, chaussettes blanches, sandales de gym).</w:t>
      </w:r>
    </w:p>
    <w:p w14:paraId="33465FA8" w14:textId="77777777" w:rsidR="00D6356E" w:rsidRDefault="00E825B0">
      <w:pPr>
        <w:numPr>
          <w:ilvl w:val="0"/>
          <w:numId w:val="1"/>
        </w:numPr>
        <w:ind w:left="720" w:hanging="360"/>
        <w:rPr>
          <w:rFonts w:ascii="Comic Sans MS" w:eastAsia="Comic Sans MS" w:hAnsi="Comic Sans MS" w:cs="Comic Sans MS"/>
          <w:b/>
          <w:sz w:val="56"/>
          <w:u w:val="single"/>
        </w:rPr>
      </w:pPr>
      <w:r>
        <w:rPr>
          <w:rFonts w:ascii="Comic Sans MS" w:eastAsia="Comic Sans MS" w:hAnsi="Comic Sans MS" w:cs="Comic Sans MS"/>
          <w:sz w:val="28"/>
        </w:rPr>
        <w:t>Abonnement STIB (gratuit jusqu'à 12 ans).</w:t>
      </w:r>
    </w:p>
    <w:p w14:paraId="33465FA9" w14:textId="02357FAB" w:rsidR="00D6356E" w:rsidRDefault="00E825B0">
      <w:pPr>
        <w:numPr>
          <w:ilvl w:val="0"/>
          <w:numId w:val="1"/>
        </w:numPr>
        <w:ind w:left="720" w:hanging="360"/>
        <w:rPr>
          <w:rFonts w:ascii="Comic Sans MS" w:eastAsia="Comic Sans MS" w:hAnsi="Comic Sans MS" w:cs="Comic Sans MS"/>
          <w:b/>
          <w:sz w:val="56"/>
          <w:u w:val="single"/>
        </w:rPr>
      </w:pPr>
      <w:r>
        <w:rPr>
          <w:rFonts w:ascii="Comic Sans MS" w:eastAsia="Comic Sans MS" w:hAnsi="Comic Sans MS" w:cs="Comic Sans MS"/>
          <w:sz w:val="28"/>
        </w:rPr>
        <w:t>2 boîtes de mouchoirs et 2 paquets de lingettes</w:t>
      </w:r>
      <w:r w:rsidR="00CF3145">
        <w:rPr>
          <w:rFonts w:ascii="Comic Sans MS" w:eastAsia="Comic Sans MS" w:hAnsi="Comic Sans MS" w:cs="Comic Sans MS"/>
          <w:sz w:val="28"/>
        </w:rPr>
        <w:t xml:space="preserve"> (nom de l’élève écrit sur les boîtes et paquets)</w:t>
      </w:r>
    </w:p>
    <w:p w14:paraId="33465FAA" w14:textId="77777777" w:rsidR="00D6356E" w:rsidRDefault="00D6356E">
      <w:pPr>
        <w:rPr>
          <w:rFonts w:ascii="Comic Sans MS" w:eastAsia="Comic Sans MS" w:hAnsi="Comic Sans MS" w:cs="Comic Sans MS"/>
          <w:b/>
          <w:sz w:val="56"/>
          <w:u w:val="single"/>
        </w:rPr>
      </w:pPr>
    </w:p>
    <w:p w14:paraId="33465FAB" w14:textId="77777777" w:rsidR="00D6356E" w:rsidRDefault="00D6356E">
      <w:pPr>
        <w:jc w:val="center"/>
        <w:rPr>
          <w:rFonts w:ascii="Calibri" w:eastAsia="Calibri" w:hAnsi="Calibri" w:cs="Calibri"/>
        </w:rPr>
      </w:pPr>
    </w:p>
    <w:p w14:paraId="33465FAC" w14:textId="77777777" w:rsidR="00D6356E" w:rsidRDefault="00D6356E">
      <w:pPr>
        <w:rPr>
          <w:rFonts w:ascii="Calibri" w:eastAsia="Calibri" w:hAnsi="Calibri" w:cs="Calibri"/>
        </w:rPr>
      </w:pPr>
    </w:p>
    <w:sectPr w:rsidR="00D63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D5E06"/>
    <w:multiLevelType w:val="multilevel"/>
    <w:tmpl w:val="9C1692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6E"/>
    <w:rsid w:val="001100C9"/>
    <w:rsid w:val="00581AF6"/>
    <w:rsid w:val="00C81912"/>
    <w:rsid w:val="00CF3145"/>
    <w:rsid w:val="00D6356E"/>
    <w:rsid w:val="00DE6A8B"/>
    <w:rsid w:val="00E825B0"/>
    <w:rsid w:val="00F4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5F99"/>
  <w15:docId w15:val="{51DACAF4-19CF-4AF2-8E17-50708670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1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568BEE198C941B63E760D069730D2" ma:contentTypeVersion="17" ma:contentTypeDescription="Crée un document." ma:contentTypeScope="" ma:versionID="a8fb2397cd9d9424d258d5b02ec4567b">
  <xsd:schema xmlns:xsd="http://www.w3.org/2001/XMLSchema" xmlns:xs="http://www.w3.org/2001/XMLSchema" xmlns:p="http://schemas.microsoft.com/office/2006/metadata/properties" xmlns:ns2="e5751b1d-35dc-41d6-8758-df01e3e2ebd8" xmlns:ns3="30c0b45c-83a0-40af-a1d4-55f7840c95c2" targetNamespace="http://schemas.microsoft.com/office/2006/metadata/properties" ma:root="true" ma:fieldsID="427142b1745700950f07523506ce9db6" ns2:_="" ns3:_="">
    <xsd:import namespace="e5751b1d-35dc-41d6-8758-df01e3e2ebd8"/>
    <xsd:import namespace="30c0b45c-83a0-40af-a1d4-55f7840c95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51b1d-35dc-41d6-8758-df01e3e2eb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321e00-71f2-4077-b44d-468189286c7f}" ma:internalName="TaxCatchAll" ma:showField="CatchAllData" ma:web="e5751b1d-35dc-41d6-8758-df01e3e2eb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0b45c-83a0-40af-a1d4-55f7840c9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c7a69292-2f42-4a2a-9678-198f60cc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646542-DBD2-4B2A-8B13-F9D9E3E58CE9}"/>
</file>

<file path=customXml/itemProps2.xml><?xml version="1.0" encoding="utf-8"?>
<ds:datastoreItem xmlns:ds="http://schemas.openxmlformats.org/officeDocument/2006/customXml" ds:itemID="{6090F291-2298-4FBB-9182-799C7FF7FD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Etienne Crousse</cp:lastModifiedBy>
  <cp:revision>2</cp:revision>
  <cp:lastPrinted>2023-06-15T14:44:00Z</cp:lastPrinted>
  <dcterms:created xsi:type="dcterms:W3CDTF">2023-06-15T14:47:00Z</dcterms:created>
  <dcterms:modified xsi:type="dcterms:W3CDTF">2023-06-15T14:47:00Z</dcterms:modified>
</cp:coreProperties>
</file>